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D7838" w14:textId="77777777" w:rsidR="004033F9" w:rsidRPr="00D23C10" w:rsidRDefault="004033F9" w:rsidP="00D23C10">
      <w:pPr>
        <w:spacing w:line="360" w:lineRule="auto"/>
        <w:jc w:val="both"/>
        <w:rPr>
          <w:rFonts w:ascii="Arial" w:hAnsi="Arial" w:cs="Arial"/>
          <w:b/>
          <w:sz w:val="28"/>
        </w:rPr>
      </w:pPr>
      <w:r w:rsidRPr="00D23C10">
        <w:rPr>
          <w:rFonts w:ascii="Arial" w:hAnsi="Arial" w:cs="Arial"/>
          <w:b/>
          <w:sz w:val="28"/>
        </w:rPr>
        <w:t>Pressemitteilung</w:t>
      </w:r>
    </w:p>
    <w:p w14:paraId="1D39C8B3" w14:textId="42A9AF5B" w:rsidR="00C563F0" w:rsidRDefault="00CC6856" w:rsidP="00D23C1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Aktion </w:t>
      </w:r>
      <w:r w:rsidR="00F317FA">
        <w:rPr>
          <w:rFonts w:ascii="Arial" w:hAnsi="Arial" w:cs="Arial"/>
          <w:b/>
        </w:rPr>
        <w:t xml:space="preserve">„Hands on MKK“ gestartet: </w:t>
      </w:r>
      <w:r>
        <w:rPr>
          <w:rFonts w:ascii="Arial" w:hAnsi="Arial" w:cs="Arial"/>
          <w:b/>
        </w:rPr>
        <w:t>Leben, Wohnen und Arbeiten</w:t>
      </w:r>
      <w:r w:rsidR="00F317FA">
        <w:rPr>
          <w:rFonts w:ascii="Arial" w:hAnsi="Arial" w:cs="Arial"/>
          <w:b/>
        </w:rPr>
        <w:t xml:space="preserve"> </w:t>
      </w:r>
      <w:r w:rsidR="002A742B">
        <w:rPr>
          <w:rFonts w:ascii="Arial" w:hAnsi="Arial" w:cs="Arial"/>
          <w:b/>
        </w:rPr>
        <w:t xml:space="preserve">auf Probe </w:t>
      </w:r>
    </w:p>
    <w:p w14:paraId="21FF5830" w14:textId="40FCAA79" w:rsidR="002A742B" w:rsidRDefault="002A742B" w:rsidP="00D23C1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Kreative Fachkräftekampagne macht mit Graffitis vor Hochschulen Furore</w:t>
      </w:r>
    </w:p>
    <w:p w14:paraId="7E5D7E72" w14:textId="77777777" w:rsidR="00932CD0" w:rsidRDefault="00932CD0" w:rsidP="00932CD0">
      <w:pPr>
        <w:spacing w:line="240" w:lineRule="auto"/>
        <w:jc w:val="both"/>
        <w:rPr>
          <w:rFonts w:eastAsia="MS Mincho" w:cstheme="minorHAnsi"/>
          <w:sz w:val="24"/>
          <w:szCs w:val="24"/>
        </w:rPr>
      </w:pPr>
    </w:p>
    <w:p w14:paraId="7FA2A778" w14:textId="20FF2371" w:rsidR="002344C4" w:rsidRDefault="002344C4" w:rsidP="002A742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Was verbindet Mosbach in Baden, Friedberg in der Wetterau und Ilmenau im Thüringer Wald mit Frankfurt, Fulda</w:t>
      </w:r>
      <w:r w:rsidR="00CC685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Darmstadt und Aschaffenburg? Die Studentinnen und Studenten der dort ansässigen Hochschulen stolpern über farbige Kreidegraffitis</w:t>
      </w:r>
      <w:r w:rsidR="002A742B" w:rsidRPr="002A742B">
        <w:rPr>
          <w:rFonts w:ascii="Arial" w:hAnsi="Arial" w:cs="Arial"/>
        </w:rPr>
        <w:t xml:space="preserve"> auf de</w:t>
      </w:r>
      <w:r>
        <w:rPr>
          <w:rFonts w:ascii="Arial" w:hAnsi="Arial" w:cs="Arial"/>
        </w:rPr>
        <w:t>m</w:t>
      </w:r>
      <w:r w:rsidR="002A742B" w:rsidRPr="002A742B">
        <w:rPr>
          <w:rFonts w:ascii="Arial" w:hAnsi="Arial" w:cs="Arial"/>
        </w:rPr>
        <w:t xml:space="preserve"> Asphalt: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„</w:t>
      </w:r>
      <w:r w:rsidR="00CC6856">
        <w:rPr>
          <w:rFonts w:ascii="Arial" w:hAnsi="Arial" w:cs="Arial"/>
        </w:rPr>
        <w:t xml:space="preserve">WOHIN WILLST DU? </w:t>
      </w:r>
      <w:r>
        <w:rPr>
          <w:rFonts w:ascii="Arial" w:hAnsi="Arial" w:cs="Arial"/>
        </w:rPr>
        <w:t>losinsleben.com“</w:t>
      </w:r>
      <w:r w:rsidR="00CC6856">
        <w:rPr>
          <w:rFonts w:ascii="Arial" w:hAnsi="Arial" w:cs="Arial"/>
        </w:rPr>
        <w:t>.</w:t>
      </w:r>
    </w:p>
    <w:p w14:paraId="348D4DC8" w14:textId="2BC8D0BF" w:rsidR="00932CD0" w:rsidRDefault="002344C4" w:rsidP="002A742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Kampagne </w:t>
      </w:r>
      <w:r w:rsidR="00932CD0" w:rsidRPr="002A742B">
        <w:rPr>
          <w:rFonts w:ascii="Arial" w:hAnsi="Arial" w:cs="Arial"/>
        </w:rPr>
        <w:t xml:space="preserve">mit </w:t>
      </w:r>
      <w:r>
        <w:rPr>
          <w:rFonts w:ascii="Arial" w:hAnsi="Arial" w:cs="Arial"/>
        </w:rPr>
        <w:t xml:space="preserve">den Botschaftern </w:t>
      </w:r>
      <w:r w:rsidR="00932CD0" w:rsidRPr="002A742B">
        <w:rPr>
          <w:rFonts w:ascii="Arial" w:hAnsi="Arial" w:cs="Arial"/>
        </w:rPr>
        <w:t xml:space="preserve">Luis Klostermann aus Bad Soden-Salmünster, </w:t>
      </w:r>
      <w:r w:rsidRPr="002A742B">
        <w:rPr>
          <w:rFonts w:ascii="Arial" w:hAnsi="Arial" w:cs="Arial"/>
        </w:rPr>
        <w:t xml:space="preserve">Georg </w:t>
      </w:r>
      <w:proofErr w:type="spellStart"/>
      <w:r w:rsidRPr="002A742B">
        <w:rPr>
          <w:rFonts w:ascii="Arial" w:hAnsi="Arial" w:cs="Arial"/>
        </w:rPr>
        <w:t>Heilein</w:t>
      </w:r>
      <w:proofErr w:type="spellEnd"/>
      <w:r w:rsidRPr="002A742B">
        <w:rPr>
          <w:rFonts w:ascii="Arial" w:hAnsi="Arial" w:cs="Arial"/>
        </w:rPr>
        <w:t xml:space="preserve"> aus Langenselbold </w:t>
      </w:r>
      <w:r w:rsidR="00C50561">
        <w:rPr>
          <w:rFonts w:ascii="Arial" w:hAnsi="Arial" w:cs="Arial"/>
        </w:rPr>
        <w:t xml:space="preserve">und der Botschafterin </w:t>
      </w:r>
      <w:r w:rsidR="00932CD0" w:rsidRPr="002A742B">
        <w:rPr>
          <w:rFonts w:ascii="Arial" w:hAnsi="Arial" w:cs="Arial"/>
        </w:rPr>
        <w:t xml:space="preserve">Anna-Lena Kröckel aus Gelnhausen soll den Main-Kinzig-Kreis als attraktiven Lebens-, Wohn- und Arbeitsstandort für junge Nachwuchskräfte schmackhaft machen. </w:t>
      </w:r>
      <w:r w:rsidR="00C50561">
        <w:rPr>
          <w:rFonts w:ascii="Arial" w:hAnsi="Arial" w:cs="Arial"/>
        </w:rPr>
        <w:t>Damit verbunden ist das Angebot im Main-Kinzig-Kreis selbst „Hand anzulegen“. Einen Monat Probewohnen, Probearbeiten und Probeleben im Main-Kinzig-Kreis</w:t>
      </w:r>
      <w:r w:rsidR="00B67CB9">
        <w:rPr>
          <w:rFonts w:ascii="Arial" w:hAnsi="Arial" w:cs="Arial"/>
        </w:rPr>
        <w:t>.</w:t>
      </w:r>
      <w:r w:rsidR="00C50561">
        <w:rPr>
          <w:rFonts w:ascii="Arial" w:hAnsi="Arial" w:cs="Arial"/>
        </w:rPr>
        <w:t xml:space="preserve"> </w:t>
      </w:r>
      <w:r w:rsidR="00CC6856">
        <w:rPr>
          <w:rFonts w:ascii="Arial" w:hAnsi="Arial" w:cs="Arial"/>
        </w:rPr>
        <w:t xml:space="preserve">Die </w:t>
      </w:r>
      <w:proofErr w:type="spellStart"/>
      <w:r w:rsidR="00CC6856">
        <w:rPr>
          <w:rFonts w:ascii="Arial" w:hAnsi="Arial" w:cs="Arial"/>
        </w:rPr>
        <w:t>aktion</w:t>
      </w:r>
      <w:proofErr w:type="spellEnd"/>
      <w:r w:rsidR="00C50561">
        <w:rPr>
          <w:rFonts w:ascii="Arial" w:hAnsi="Arial" w:cs="Arial"/>
        </w:rPr>
        <w:t xml:space="preserve"> unter dem griffigen Titel „Hands on MKK“ </w:t>
      </w:r>
      <w:r w:rsidR="00B67CB9">
        <w:rPr>
          <w:rFonts w:ascii="Arial" w:hAnsi="Arial" w:cs="Arial"/>
        </w:rPr>
        <w:t xml:space="preserve">ist in Zusammenarbeit mit Unternehmen der Region und Spessart Tourismus und Marketing in Gelnhausen entstanden. So sollen junge Menschen bei der Berufswahl auf den Main-Kinzig-Kreis aufmerksam gemacht werden und </w:t>
      </w:r>
      <w:r w:rsidR="00EC40C0">
        <w:rPr>
          <w:rFonts w:ascii="Arial" w:hAnsi="Arial" w:cs="Arial"/>
        </w:rPr>
        <w:t>ihnen</w:t>
      </w:r>
      <w:r w:rsidR="00B67CB9">
        <w:rPr>
          <w:rFonts w:ascii="Arial" w:hAnsi="Arial" w:cs="Arial"/>
        </w:rPr>
        <w:t xml:space="preserve"> die Vorzüge des Lebens-</w:t>
      </w:r>
      <w:r w:rsidR="00CC6856">
        <w:rPr>
          <w:rFonts w:ascii="Arial" w:hAnsi="Arial" w:cs="Arial"/>
        </w:rPr>
        <w:t xml:space="preserve">, </w:t>
      </w:r>
      <w:r w:rsidR="00B67CB9">
        <w:rPr>
          <w:rFonts w:ascii="Arial" w:hAnsi="Arial" w:cs="Arial"/>
        </w:rPr>
        <w:t xml:space="preserve">Wohn- und Arbeitsstandortes </w:t>
      </w:r>
      <w:r w:rsidR="00CC6856">
        <w:rPr>
          <w:rFonts w:ascii="Arial" w:hAnsi="Arial" w:cs="Arial"/>
        </w:rPr>
        <w:t>nähergebracht</w:t>
      </w:r>
      <w:r w:rsidR="00B67CB9">
        <w:rPr>
          <w:rFonts w:ascii="Arial" w:hAnsi="Arial" w:cs="Arial"/>
        </w:rPr>
        <w:t xml:space="preserve"> werden. </w:t>
      </w:r>
      <w:r w:rsidR="00A32F9A">
        <w:rPr>
          <w:rFonts w:ascii="Arial" w:hAnsi="Arial" w:cs="Arial"/>
        </w:rPr>
        <w:t xml:space="preserve">Die Interessenten können sich je nach Vorlieben und Studienschwerpunkt </w:t>
      </w:r>
      <w:r w:rsidR="00CC6856">
        <w:rPr>
          <w:rFonts w:ascii="Arial" w:hAnsi="Arial" w:cs="Arial"/>
        </w:rPr>
        <w:t xml:space="preserve">für ein </w:t>
      </w:r>
      <w:r w:rsidR="00291BA6">
        <w:rPr>
          <w:rFonts w:ascii="Arial" w:hAnsi="Arial" w:cs="Arial"/>
        </w:rPr>
        <w:t xml:space="preserve">einmonatiges </w:t>
      </w:r>
      <w:r w:rsidR="00CC6856">
        <w:rPr>
          <w:rFonts w:ascii="Arial" w:hAnsi="Arial" w:cs="Arial"/>
        </w:rPr>
        <w:t xml:space="preserve">Praktikum </w:t>
      </w:r>
      <w:r w:rsidR="00A32F9A">
        <w:rPr>
          <w:rFonts w:ascii="Arial" w:hAnsi="Arial" w:cs="Arial"/>
        </w:rPr>
        <w:t xml:space="preserve">entscheiden: </w:t>
      </w:r>
      <w:r w:rsidR="00CC6856">
        <w:rPr>
          <w:rFonts w:ascii="Arial" w:hAnsi="Arial" w:cs="Arial"/>
        </w:rPr>
        <w:t xml:space="preserve">In </w:t>
      </w:r>
      <w:r w:rsidR="00B67CB9">
        <w:rPr>
          <w:rFonts w:ascii="Arial" w:hAnsi="Arial" w:cs="Arial"/>
        </w:rPr>
        <w:t xml:space="preserve">Hanau bei Evonik, </w:t>
      </w:r>
      <w:r w:rsidR="00A32F9A">
        <w:rPr>
          <w:rFonts w:ascii="Arial" w:hAnsi="Arial" w:cs="Arial"/>
        </w:rPr>
        <w:t xml:space="preserve">Rohde Schutzgasöfen, </w:t>
      </w:r>
      <w:proofErr w:type="spellStart"/>
      <w:r w:rsidR="00AD118F">
        <w:rPr>
          <w:rFonts w:ascii="Arial" w:hAnsi="Arial" w:cs="Arial"/>
        </w:rPr>
        <w:t>Flexa</w:t>
      </w:r>
      <w:proofErr w:type="spellEnd"/>
      <w:r w:rsidR="00AD118F">
        <w:rPr>
          <w:rFonts w:ascii="Arial" w:hAnsi="Arial" w:cs="Arial"/>
        </w:rPr>
        <w:t xml:space="preserve"> </w:t>
      </w:r>
      <w:r w:rsidR="00A32F9A">
        <w:rPr>
          <w:rFonts w:ascii="Arial" w:hAnsi="Arial" w:cs="Arial"/>
        </w:rPr>
        <w:t xml:space="preserve">oder </w:t>
      </w:r>
      <w:proofErr w:type="spellStart"/>
      <w:r w:rsidR="00B67CB9">
        <w:rPr>
          <w:rFonts w:ascii="Arial" w:hAnsi="Arial" w:cs="Arial"/>
        </w:rPr>
        <w:t>Si</w:t>
      </w:r>
      <w:r w:rsidR="00465FDF">
        <w:rPr>
          <w:rFonts w:ascii="Arial" w:hAnsi="Arial" w:cs="Arial"/>
        </w:rPr>
        <w:t>m</w:t>
      </w:r>
      <w:r w:rsidR="00A32F9A">
        <w:rPr>
          <w:rFonts w:ascii="Arial" w:hAnsi="Arial" w:cs="Arial"/>
        </w:rPr>
        <w:t>P</w:t>
      </w:r>
      <w:r w:rsidR="00B67CB9">
        <w:rPr>
          <w:rFonts w:ascii="Arial" w:hAnsi="Arial" w:cs="Arial"/>
        </w:rPr>
        <w:t>lan</w:t>
      </w:r>
      <w:proofErr w:type="spellEnd"/>
      <w:r w:rsidR="00AD118F">
        <w:rPr>
          <w:rFonts w:ascii="Arial" w:hAnsi="Arial" w:cs="Arial"/>
        </w:rPr>
        <w:t>; in</w:t>
      </w:r>
      <w:r w:rsidR="00A32F9A">
        <w:rPr>
          <w:rFonts w:ascii="Arial" w:hAnsi="Arial" w:cs="Arial"/>
        </w:rPr>
        <w:t xml:space="preserve"> Gelnhausen bei </w:t>
      </w:r>
      <w:proofErr w:type="spellStart"/>
      <w:r w:rsidR="00A32F9A">
        <w:rPr>
          <w:rFonts w:ascii="Arial" w:hAnsi="Arial" w:cs="Arial"/>
        </w:rPr>
        <w:t>media</w:t>
      </w:r>
      <w:proofErr w:type="spellEnd"/>
      <w:r w:rsidR="00A32F9A">
        <w:rPr>
          <w:rFonts w:ascii="Arial" w:hAnsi="Arial" w:cs="Arial"/>
        </w:rPr>
        <w:t xml:space="preserve"> </w:t>
      </w:r>
      <w:proofErr w:type="spellStart"/>
      <w:r w:rsidR="00A32F9A">
        <w:rPr>
          <w:rFonts w:ascii="Arial" w:hAnsi="Arial" w:cs="Arial"/>
        </w:rPr>
        <w:t>line</w:t>
      </w:r>
      <w:proofErr w:type="spellEnd"/>
      <w:r w:rsidR="00AD118F">
        <w:rPr>
          <w:rFonts w:ascii="Arial" w:hAnsi="Arial" w:cs="Arial"/>
        </w:rPr>
        <w:t xml:space="preserve"> oder dem </w:t>
      </w:r>
      <w:r w:rsidR="00A32F9A">
        <w:rPr>
          <w:rFonts w:ascii="Arial" w:hAnsi="Arial" w:cs="Arial"/>
        </w:rPr>
        <w:t xml:space="preserve">Bauzentrum </w:t>
      </w:r>
      <w:r w:rsidR="00A123B1">
        <w:rPr>
          <w:rFonts w:ascii="Arial" w:hAnsi="Arial" w:cs="Arial"/>
        </w:rPr>
        <w:t>R</w:t>
      </w:r>
      <w:r w:rsidR="00A32F9A">
        <w:rPr>
          <w:rFonts w:ascii="Arial" w:hAnsi="Arial" w:cs="Arial"/>
        </w:rPr>
        <w:t>üppel</w:t>
      </w:r>
      <w:r w:rsidR="00AD118F">
        <w:rPr>
          <w:rFonts w:ascii="Arial" w:hAnsi="Arial" w:cs="Arial"/>
        </w:rPr>
        <w:t xml:space="preserve">; </w:t>
      </w:r>
      <w:r w:rsidR="00A32F9A">
        <w:rPr>
          <w:rFonts w:ascii="Arial" w:hAnsi="Arial" w:cs="Arial"/>
        </w:rPr>
        <w:t xml:space="preserve">in </w:t>
      </w:r>
      <w:r w:rsidR="00AD118F">
        <w:rPr>
          <w:rFonts w:ascii="Arial" w:hAnsi="Arial" w:cs="Arial"/>
        </w:rPr>
        <w:t>Schlüchtern</w:t>
      </w:r>
      <w:r w:rsidR="00A32F9A">
        <w:rPr>
          <w:rFonts w:ascii="Arial" w:hAnsi="Arial" w:cs="Arial"/>
        </w:rPr>
        <w:t xml:space="preserve"> bei Jökel Bau</w:t>
      </w:r>
      <w:r w:rsidR="00AD118F">
        <w:rPr>
          <w:rFonts w:ascii="Arial" w:hAnsi="Arial" w:cs="Arial"/>
        </w:rPr>
        <w:t xml:space="preserve"> oder </w:t>
      </w:r>
      <w:r w:rsidR="00A32F9A">
        <w:rPr>
          <w:rFonts w:ascii="Arial" w:hAnsi="Arial" w:cs="Arial"/>
        </w:rPr>
        <w:t>den Main-Kinzig-Klinike</w:t>
      </w:r>
      <w:r w:rsidR="00AD118F">
        <w:rPr>
          <w:rFonts w:ascii="Arial" w:hAnsi="Arial" w:cs="Arial"/>
        </w:rPr>
        <w:t>n;</w:t>
      </w:r>
      <w:r w:rsidR="00A32F9A">
        <w:rPr>
          <w:rFonts w:ascii="Arial" w:hAnsi="Arial" w:cs="Arial"/>
        </w:rPr>
        <w:t xml:space="preserve"> </w:t>
      </w:r>
      <w:r w:rsidR="00AD118F">
        <w:rPr>
          <w:rFonts w:ascii="Arial" w:hAnsi="Arial" w:cs="Arial"/>
        </w:rPr>
        <w:t>oder</w:t>
      </w:r>
      <w:r w:rsidR="00A32F9A">
        <w:rPr>
          <w:rFonts w:ascii="Arial" w:hAnsi="Arial" w:cs="Arial"/>
        </w:rPr>
        <w:t xml:space="preserve"> </w:t>
      </w:r>
      <w:r w:rsidR="00AD118F">
        <w:rPr>
          <w:rFonts w:ascii="Arial" w:hAnsi="Arial" w:cs="Arial"/>
        </w:rPr>
        <w:t xml:space="preserve">standortübergreifend bei </w:t>
      </w:r>
      <w:r w:rsidR="00A32F9A">
        <w:rPr>
          <w:rFonts w:ascii="Arial" w:hAnsi="Arial" w:cs="Arial"/>
        </w:rPr>
        <w:t>dem K</w:t>
      </w:r>
      <w:r w:rsidR="00AD118F">
        <w:rPr>
          <w:rFonts w:ascii="Arial" w:hAnsi="Arial" w:cs="Arial"/>
        </w:rPr>
        <w:t>ommunalen Center für Arbeit</w:t>
      </w:r>
      <w:r w:rsidR="00A32F9A">
        <w:rPr>
          <w:rFonts w:ascii="Arial" w:hAnsi="Arial" w:cs="Arial"/>
        </w:rPr>
        <w:t>. Franziska Weber, stellv. Geschäftsführerin bei Spessart Tourismus und Marketing GmbH und Projektverantwortliche freut sich „dass so unterschiedliche Unternehmen für diese Aktion gewonnen werden konnten</w:t>
      </w:r>
      <w:r w:rsidR="00C14F8A">
        <w:rPr>
          <w:rFonts w:ascii="Arial" w:hAnsi="Arial" w:cs="Arial"/>
        </w:rPr>
        <w:t>“</w:t>
      </w:r>
      <w:r w:rsidR="00A32F9A">
        <w:rPr>
          <w:rFonts w:ascii="Arial" w:hAnsi="Arial" w:cs="Arial"/>
        </w:rPr>
        <w:t>.</w:t>
      </w:r>
      <w:r w:rsidR="00A123B1">
        <w:rPr>
          <w:rFonts w:ascii="Arial" w:hAnsi="Arial" w:cs="Arial"/>
        </w:rPr>
        <w:t xml:space="preserve"> Die Wohngemeinschaften </w:t>
      </w:r>
      <w:r w:rsidR="00EC40C0">
        <w:rPr>
          <w:rFonts w:ascii="Arial" w:hAnsi="Arial" w:cs="Arial"/>
        </w:rPr>
        <w:t xml:space="preserve">auf Zeit </w:t>
      </w:r>
      <w:r w:rsidR="00A123B1">
        <w:rPr>
          <w:rFonts w:ascii="Arial" w:hAnsi="Arial" w:cs="Arial"/>
        </w:rPr>
        <w:t xml:space="preserve">sind in Ferienwohnungen </w:t>
      </w:r>
      <w:r w:rsidR="00EC40C0">
        <w:rPr>
          <w:rFonts w:ascii="Arial" w:hAnsi="Arial" w:cs="Arial"/>
        </w:rPr>
        <w:t xml:space="preserve">in Hanau, Gründau und Bad-Soden-Salmünster vorgesehen. Kosten </w:t>
      </w:r>
      <w:r w:rsidR="00291BA6">
        <w:rPr>
          <w:rFonts w:ascii="Arial" w:hAnsi="Arial" w:cs="Arial"/>
        </w:rPr>
        <w:t xml:space="preserve">für die Unterkunft </w:t>
      </w:r>
      <w:r w:rsidR="00EC40C0">
        <w:rPr>
          <w:rFonts w:ascii="Arial" w:hAnsi="Arial" w:cs="Arial"/>
        </w:rPr>
        <w:t xml:space="preserve">fallen für die </w:t>
      </w:r>
      <w:r w:rsidR="00291BA6">
        <w:rPr>
          <w:rFonts w:ascii="Arial" w:hAnsi="Arial" w:cs="Arial"/>
        </w:rPr>
        <w:t xml:space="preserve">Teilnehmenden </w:t>
      </w:r>
      <w:r w:rsidR="00EC40C0">
        <w:rPr>
          <w:rFonts w:ascii="Arial" w:hAnsi="Arial" w:cs="Arial"/>
        </w:rPr>
        <w:t xml:space="preserve">keine an. </w:t>
      </w:r>
      <w:r w:rsidR="00465FDF">
        <w:rPr>
          <w:rFonts w:ascii="Arial" w:hAnsi="Arial" w:cs="Arial"/>
        </w:rPr>
        <w:t>Zur Erkundung der Region</w:t>
      </w:r>
      <w:r w:rsidR="0014048B">
        <w:rPr>
          <w:rFonts w:ascii="Arial" w:hAnsi="Arial" w:cs="Arial"/>
        </w:rPr>
        <w:t xml:space="preserve"> werden an</w:t>
      </w:r>
      <w:r w:rsidR="00291BA6">
        <w:rPr>
          <w:rFonts w:ascii="Arial" w:hAnsi="Arial" w:cs="Arial"/>
        </w:rPr>
        <w:t xml:space="preserve"> den Wochenenden Freizeitaktivitäten angeboten, für die ebenfalls keine Kosten entstehen. </w:t>
      </w:r>
      <w:r w:rsidR="00EC40C0">
        <w:rPr>
          <w:rFonts w:ascii="Arial" w:hAnsi="Arial" w:cs="Arial"/>
        </w:rPr>
        <w:t xml:space="preserve">„Wir wollen uns im Main-Kinzig-Kreis von unserer besten Seite zeigen, hier kann man naturnahes Wohnen, </w:t>
      </w:r>
      <w:r w:rsidR="00EC40C0">
        <w:rPr>
          <w:rFonts w:ascii="Arial" w:hAnsi="Arial" w:cs="Arial"/>
        </w:rPr>
        <w:lastRenderedPageBreak/>
        <w:t>interessante Arbeitsplätze</w:t>
      </w:r>
      <w:r w:rsidR="00291BA6">
        <w:rPr>
          <w:rFonts w:ascii="Arial" w:hAnsi="Arial" w:cs="Arial"/>
        </w:rPr>
        <w:t>, eine abwechslungsreiche Freizeitgestaltung</w:t>
      </w:r>
      <w:r w:rsidR="00EC40C0">
        <w:rPr>
          <w:rFonts w:ascii="Arial" w:hAnsi="Arial" w:cs="Arial"/>
        </w:rPr>
        <w:t xml:space="preserve"> und die Nähe zur Metropole Frankfurt ideal miteinander verbinden“ ergänzt die Erste Kreisbeigeordnete Susanne Simmler.</w:t>
      </w:r>
    </w:p>
    <w:p w14:paraId="6437852B" w14:textId="0210CAC2" w:rsidR="00B67CB9" w:rsidRDefault="00C14F8A" w:rsidP="002A742B">
      <w:pPr>
        <w:spacing w:line="360" w:lineRule="auto"/>
        <w:jc w:val="both"/>
        <w:rPr>
          <w:rFonts w:ascii="Arial" w:hAnsi="Arial" w:cs="Arial"/>
        </w:rPr>
      </w:pPr>
      <w:r w:rsidRPr="002746D3">
        <w:rPr>
          <w:rFonts w:ascii="Arial" w:hAnsi="Arial" w:cs="Arial"/>
        </w:rPr>
        <w:t>Ziel der Kampagne ist es</w:t>
      </w:r>
      <w:r w:rsidR="002746D3">
        <w:rPr>
          <w:rFonts w:ascii="Arial" w:hAnsi="Arial" w:cs="Arial"/>
        </w:rPr>
        <w:t>,</w:t>
      </w:r>
      <w:r w:rsidRPr="002746D3">
        <w:rPr>
          <w:rFonts w:ascii="Arial" w:hAnsi="Arial" w:cs="Arial"/>
        </w:rPr>
        <w:t xml:space="preserve"> </w:t>
      </w:r>
      <w:r w:rsidR="002746D3">
        <w:rPr>
          <w:rFonts w:ascii="Arial" w:hAnsi="Arial" w:cs="Arial"/>
        </w:rPr>
        <w:t>„</w:t>
      </w:r>
      <w:r w:rsidR="001D1D37" w:rsidRPr="002746D3">
        <w:rPr>
          <w:rFonts w:ascii="Arial" w:hAnsi="Arial" w:cs="Arial"/>
        </w:rPr>
        <w:t>mit kreativen Aktionen eines der brennendsten Probleme der Unternehmen anzugehen, den Fachkräftemangel, anzugehen“,</w:t>
      </w:r>
      <w:r w:rsidR="001D1D37">
        <w:rPr>
          <w:rFonts w:ascii="Arial" w:hAnsi="Arial" w:cs="Arial"/>
        </w:rPr>
        <w:t xml:space="preserve"> so der Hauptgeschäftsführer Dr. Gunther Quidde. </w:t>
      </w:r>
    </w:p>
    <w:p w14:paraId="40C41CAE" w14:textId="4791CED4" w:rsidR="001D1D37" w:rsidRDefault="001D1D37" w:rsidP="002A742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Nähere Informationen finden Sie unter</w:t>
      </w:r>
    </w:p>
    <w:p w14:paraId="3FB88530" w14:textId="702031DF" w:rsidR="001D1D37" w:rsidRDefault="00E47009" w:rsidP="002A742B">
      <w:pPr>
        <w:spacing w:line="360" w:lineRule="auto"/>
        <w:jc w:val="both"/>
        <w:rPr>
          <w:rFonts w:ascii="Arial" w:hAnsi="Arial" w:cs="Arial"/>
        </w:rPr>
      </w:pPr>
      <w:hyperlink r:id="rId6" w:history="1">
        <w:r w:rsidR="001D1D37" w:rsidRPr="00063BB5">
          <w:rPr>
            <w:rStyle w:val="Hyperlink"/>
            <w:rFonts w:ascii="Arial" w:hAnsi="Arial" w:cs="Arial"/>
          </w:rPr>
          <w:t>www.main-kinzig.com</w:t>
        </w:r>
      </w:hyperlink>
      <w:r w:rsidR="00FB58EB">
        <w:rPr>
          <w:rFonts w:ascii="Arial" w:hAnsi="Arial" w:cs="Arial"/>
        </w:rPr>
        <w:t>, h</w:t>
      </w:r>
      <w:r w:rsidR="001D1D37">
        <w:rPr>
          <w:rFonts w:ascii="Arial" w:hAnsi="Arial" w:cs="Arial"/>
        </w:rPr>
        <w:t xml:space="preserve">ier sind </w:t>
      </w:r>
      <w:r w:rsidR="00291BA6">
        <w:rPr>
          <w:rFonts w:ascii="Arial" w:hAnsi="Arial" w:cs="Arial"/>
        </w:rPr>
        <w:t xml:space="preserve">bis zum </w:t>
      </w:r>
      <w:r w:rsidR="001D1D37">
        <w:rPr>
          <w:rFonts w:ascii="Arial" w:hAnsi="Arial" w:cs="Arial"/>
        </w:rPr>
        <w:t>auch Bewerbungen für „Hands on M</w:t>
      </w:r>
      <w:r w:rsidR="00FA7642">
        <w:rPr>
          <w:rFonts w:ascii="Arial" w:hAnsi="Arial" w:cs="Arial"/>
        </w:rPr>
        <w:t>KK</w:t>
      </w:r>
      <w:r w:rsidR="001D1D37">
        <w:rPr>
          <w:rFonts w:ascii="Arial" w:hAnsi="Arial" w:cs="Arial"/>
        </w:rPr>
        <w:t xml:space="preserve">“ im August </w:t>
      </w:r>
      <w:r w:rsidR="00FB58EB">
        <w:rPr>
          <w:rFonts w:ascii="Arial" w:hAnsi="Arial" w:cs="Arial"/>
        </w:rPr>
        <w:t xml:space="preserve">für interessierte </w:t>
      </w:r>
      <w:r w:rsidR="00291BA6">
        <w:rPr>
          <w:rFonts w:ascii="Arial" w:hAnsi="Arial" w:cs="Arial"/>
        </w:rPr>
        <w:t>Studierende</w:t>
      </w:r>
      <w:r w:rsidR="00FB58EB">
        <w:rPr>
          <w:rFonts w:ascii="Arial" w:hAnsi="Arial" w:cs="Arial"/>
        </w:rPr>
        <w:t xml:space="preserve"> möglich.</w:t>
      </w:r>
    </w:p>
    <w:p w14:paraId="2533C068" w14:textId="77777777" w:rsidR="00FB58EB" w:rsidRDefault="00FB58EB" w:rsidP="00D23C10">
      <w:pPr>
        <w:spacing w:line="360" w:lineRule="auto"/>
        <w:jc w:val="both"/>
        <w:rPr>
          <w:rFonts w:ascii="Arial" w:eastAsia="MS Mincho" w:hAnsi="Arial" w:cs="Arial"/>
        </w:rPr>
      </w:pPr>
    </w:p>
    <w:p w14:paraId="003CB75D" w14:textId="46577BC3" w:rsidR="000E5175" w:rsidRPr="00C563F0" w:rsidRDefault="004033F9" w:rsidP="00D23C10">
      <w:pPr>
        <w:spacing w:line="360" w:lineRule="auto"/>
        <w:jc w:val="both"/>
        <w:rPr>
          <w:rFonts w:ascii="Arial" w:eastAsia="MS Mincho" w:hAnsi="Arial" w:cs="Arial"/>
        </w:rPr>
      </w:pPr>
      <w:r w:rsidRPr="00C563F0">
        <w:rPr>
          <w:rFonts w:ascii="Arial" w:eastAsia="MS Mincho" w:hAnsi="Arial" w:cs="Arial"/>
        </w:rPr>
        <w:t>Kontakt: Spessart Tourismus und Marketing GmbH, Holzgasse 1, 63571 Gelnhausen,</w:t>
      </w:r>
      <w:r w:rsidR="00C563F0">
        <w:rPr>
          <w:rFonts w:ascii="Arial" w:eastAsia="MS Mincho" w:hAnsi="Arial" w:cs="Arial"/>
        </w:rPr>
        <w:br/>
      </w:r>
      <w:r w:rsidRPr="00C563F0">
        <w:rPr>
          <w:rFonts w:ascii="Arial" w:eastAsia="MS Mincho" w:hAnsi="Arial" w:cs="Arial"/>
        </w:rPr>
        <w:t>Tel.: 06051-887720,</w:t>
      </w:r>
      <w:r w:rsidR="000B36AD" w:rsidRPr="00C563F0">
        <w:rPr>
          <w:rFonts w:ascii="Arial" w:eastAsia="MS Mincho" w:hAnsi="Arial" w:cs="Arial"/>
        </w:rPr>
        <w:t xml:space="preserve"> </w:t>
      </w:r>
      <w:r w:rsidRPr="00C563F0">
        <w:rPr>
          <w:rFonts w:ascii="Arial" w:eastAsia="MS Mincho" w:hAnsi="Arial" w:cs="Arial"/>
        </w:rPr>
        <w:t xml:space="preserve">E-Mail: info@spessart-tourismus.de, </w:t>
      </w:r>
      <w:hyperlink r:id="rId7" w:history="1">
        <w:r w:rsidR="000E5175" w:rsidRPr="00C563F0">
          <w:rPr>
            <w:rStyle w:val="Hyperlink"/>
            <w:rFonts w:ascii="Arial" w:eastAsia="MS Mincho" w:hAnsi="Arial" w:cs="Arial"/>
          </w:rPr>
          <w:t>www.spessart-tourismus.de</w:t>
        </w:r>
      </w:hyperlink>
    </w:p>
    <w:p w14:paraId="34531E0A" w14:textId="77777777" w:rsidR="003E3823" w:rsidRDefault="003E3823" w:rsidP="00D23C10">
      <w:pPr>
        <w:spacing w:line="360" w:lineRule="auto"/>
        <w:jc w:val="both"/>
        <w:rPr>
          <w:rFonts w:ascii="Arial" w:eastAsia="MS Mincho" w:hAnsi="Arial" w:cs="Arial"/>
        </w:rPr>
      </w:pPr>
    </w:p>
    <w:p w14:paraId="73B42266" w14:textId="35222FD3" w:rsidR="00207381" w:rsidRPr="000E5175" w:rsidRDefault="004033F9" w:rsidP="00D23C10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563F0">
        <w:rPr>
          <w:rFonts w:ascii="Arial" w:eastAsia="MS Mincho" w:hAnsi="Arial" w:cs="Arial"/>
        </w:rPr>
        <w:t xml:space="preserve">Gelnhausen, den </w:t>
      </w:r>
      <w:r w:rsidR="00E47009">
        <w:rPr>
          <w:rFonts w:ascii="Arial" w:eastAsia="MS Mincho" w:hAnsi="Arial" w:cs="Arial"/>
        </w:rPr>
        <w:t>10</w:t>
      </w:r>
      <w:r w:rsidR="00764288">
        <w:rPr>
          <w:rFonts w:ascii="Arial" w:eastAsia="MS Mincho" w:hAnsi="Arial" w:cs="Arial"/>
        </w:rPr>
        <w:t>.0</w:t>
      </w:r>
      <w:r w:rsidR="00FB58EB">
        <w:rPr>
          <w:rFonts w:ascii="Arial" w:eastAsia="MS Mincho" w:hAnsi="Arial" w:cs="Arial"/>
        </w:rPr>
        <w:t>6</w:t>
      </w:r>
      <w:r w:rsidR="00764288">
        <w:rPr>
          <w:rFonts w:ascii="Arial" w:eastAsia="MS Mincho" w:hAnsi="Arial" w:cs="Arial"/>
        </w:rPr>
        <w:t>.2022</w:t>
      </w:r>
      <w:r w:rsidR="000E5175">
        <w:rPr>
          <w:rFonts w:ascii="Arial" w:eastAsia="MS Mincho" w:hAnsi="Arial" w:cs="Arial"/>
          <w:sz w:val="18"/>
          <w:szCs w:val="18"/>
        </w:rPr>
        <w:tab/>
      </w:r>
    </w:p>
    <w:sectPr w:rsidR="00207381" w:rsidRPr="000E5175" w:rsidSect="00894190">
      <w:headerReference w:type="default" r:id="rId8"/>
      <w:pgSz w:w="11906" w:h="16838"/>
      <w:pgMar w:top="3119" w:right="1418" w:bottom="198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C7433" w14:textId="77777777" w:rsidR="00F05957" w:rsidRDefault="00F05957" w:rsidP="004033F9">
      <w:pPr>
        <w:spacing w:after="0" w:line="240" w:lineRule="auto"/>
      </w:pPr>
      <w:r>
        <w:separator/>
      </w:r>
    </w:p>
  </w:endnote>
  <w:endnote w:type="continuationSeparator" w:id="0">
    <w:p w14:paraId="2604828B" w14:textId="77777777" w:rsidR="00F05957" w:rsidRDefault="00F05957" w:rsidP="00403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A3CB8" w14:textId="77777777" w:rsidR="00F05957" w:rsidRDefault="00F05957" w:rsidP="004033F9">
      <w:pPr>
        <w:spacing w:after="0" w:line="240" w:lineRule="auto"/>
      </w:pPr>
      <w:r>
        <w:separator/>
      </w:r>
    </w:p>
  </w:footnote>
  <w:footnote w:type="continuationSeparator" w:id="0">
    <w:p w14:paraId="392EB2F8" w14:textId="77777777" w:rsidR="00F05957" w:rsidRDefault="00F05957" w:rsidP="00403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2F8BA" w14:textId="77777777" w:rsidR="00953E36" w:rsidRDefault="00953E3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3B48B68" wp14:editId="3054ED0C">
          <wp:simplePos x="0" y="0"/>
          <wp:positionH relativeFrom="page">
            <wp:align>left</wp:align>
          </wp:positionH>
          <wp:positionV relativeFrom="paragraph">
            <wp:posOffset>-457643</wp:posOffset>
          </wp:positionV>
          <wp:extent cx="7553325" cy="10684297"/>
          <wp:effectExtent l="0" t="0" r="0" b="317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381"/>
    <w:rsid w:val="00002DBF"/>
    <w:rsid w:val="00014F3F"/>
    <w:rsid w:val="00017073"/>
    <w:rsid w:val="00017B0D"/>
    <w:rsid w:val="00024087"/>
    <w:rsid w:val="000251DA"/>
    <w:rsid w:val="000473AC"/>
    <w:rsid w:val="0007403B"/>
    <w:rsid w:val="000B36AD"/>
    <w:rsid w:val="000E0E42"/>
    <w:rsid w:val="000E5175"/>
    <w:rsid w:val="001145DC"/>
    <w:rsid w:val="00125C46"/>
    <w:rsid w:val="00130ABD"/>
    <w:rsid w:val="0014048B"/>
    <w:rsid w:val="00146637"/>
    <w:rsid w:val="0018545C"/>
    <w:rsid w:val="001A242A"/>
    <w:rsid w:val="001B0BDD"/>
    <w:rsid w:val="001C4F7B"/>
    <w:rsid w:val="001D1D37"/>
    <w:rsid w:val="00202754"/>
    <w:rsid w:val="00207381"/>
    <w:rsid w:val="002226E8"/>
    <w:rsid w:val="002344C4"/>
    <w:rsid w:val="00235936"/>
    <w:rsid w:val="00261772"/>
    <w:rsid w:val="002746D3"/>
    <w:rsid w:val="00291BA6"/>
    <w:rsid w:val="0029698B"/>
    <w:rsid w:val="002A742B"/>
    <w:rsid w:val="002F12EB"/>
    <w:rsid w:val="002F764F"/>
    <w:rsid w:val="00302DD8"/>
    <w:rsid w:val="00312D7F"/>
    <w:rsid w:val="00322884"/>
    <w:rsid w:val="003702A5"/>
    <w:rsid w:val="00382B71"/>
    <w:rsid w:val="0038687C"/>
    <w:rsid w:val="003A2D18"/>
    <w:rsid w:val="003E3823"/>
    <w:rsid w:val="003F5531"/>
    <w:rsid w:val="004033F9"/>
    <w:rsid w:val="0044360B"/>
    <w:rsid w:val="00443C03"/>
    <w:rsid w:val="00452486"/>
    <w:rsid w:val="00465FDF"/>
    <w:rsid w:val="0047313B"/>
    <w:rsid w:val="00495C17"/>
    <w:rsid w:val="004966C4"/>
    <w:rsid w:val="004B33C4"/>
    <w:rsid w:val="004D5477"/>
    <w:rsid w:val="00506880"/>
    <w:rsid w:val="00520047"/>
    <w:rsid w:val="005524FD"/>
    <w:rsid w:val="005525B9"/>
    <w:rsid w:val="00554ED1"/>
    <w:rsid w:val="00567C30"/>
    <w:rsid w:val="005810C6"/>
    <w:rsid w:val="005C32B1"/>
    <w:rsid w:val="005C4C51"/>
    <w:rsid w:val="005D63E1"/>
    <w:rsid w:val="005E5C65"/>
    <w:rsid w:val="006029BC"/>
    <w:rsid w:val="0062605E"/>
    <w:rsid w:val="0062630B"/>
    <w:rsid w:val="006305D7"/>
    <w:rsid w:val="00677695"/>
    <w:rsid w:val="006859D0"/>
    <w:rsid w:val="006B4735"/>
    <w:rsid w:val="006B7D8A"/>
    <w:rsid w:val="00704E57"/>
    <w:rsid w:val="00764288"/>
    <w:rsid w:val="007A10D2"/>
    <w:rsid w:val="007F3034"/>
    <w:rsid w:val="008069A2"/>
    <w:rsid w:val="00816071"/>
    <w:rsid w:val="00894190"/>
    <w:rsid w:val="00905154"/>
    <w:rsid w:val="00932CD0"/>
    <w:rsid w:val="0093382F"/>
    <w:rsid w:val="009352C5"/>
    <w:rsid w:val="00953E36"/>
    <w:rsid w:val="009826E2"/>
    <w:rsid w:val="0098648A"/>
    <w:rsid w:val="00987F3D"/>
    <w:rsid w:val="009C1207"/>
    <w:rsid w:val="009C7570"/>
    <w:rsid w:val="00A040B0"/>
    <w:rsid w:val="00A123B1"/>
    <w:rsid w:val="00A141B3"/>
    <w:rsid w:val="00A1602C"/>
    <w:rsid w:val="00A32F9A"/>
    <w:rsid w:val="00A81CEF"/>
    <w:rsid w:val="00AD118F"/>
    <w:rsid w:val="00AF4C63"/>
    <w:rsid w:val="00B16522"/>
    <w:rsid w:val="00B2717C"/>
    <w:rsid w:val="00B67CB9"/>
    <w:rsid w:val="00B926C8"/>
    <w:rsid w:val="00BB3A17"/>
    <w:rsid w:val="00BB405E"/>
    <w:rsid w:val="00BB625A"/>
    <w:rsid w:val="00BC65AF"/>
    <w:rsid w:val="00C14F8A"/>
    <w:rsid w:val="00C157FE"/>
    <w:rsid w:val="00C50561"/>
    <w:rsid w:val="00C563F0"/>
    <w:rsid w:val="00C839EC"/>
    <w:rsid w:val="00C866BB"/>
    <w:rsid w:val="00CB33AE"/>
    <w:rsid w:val="00CB472F"/>
    <w:rsid w:val="00CC00CD"/>
    <w:rsid w:val="00CC3458"/>
    <w:rsid w:val="00CC6856"/>
    <w:rsid w:val="00CD74DD"/>
    <w:rsid w:val="00CF40ED"/>
    <w:rsid w:val="00D158E8"/>
    <w:rsid w:val="00D237BE"/>
    <w:rsid w:val="00D23C10"/>
    <w:rsid w:val="00D37683"/>
    <w:rsid w:val="00D41465"/>
    <w:rsid w:val="00D41B2F"/>
    <w:rsid w:val="00D63793"/>
    <w:rsid w:val="00D96D3B"/>
    <w:rsid w:val="00DB5F93"/>
    <w:rsid w:val="00DC1774"/>
    <w:rsid w:val="00DC25BA"/>
    <w:rsid w:val="00E47009"/>
    <w:rsid w:val="00E529DA"/>
    <w:rsid w:val="00E779EB"/>
    <w:rsid w:val="00E9484D"/>
    <w:rsid w:val="00EB291C"/>
    <w:rsid w:val="00EC40C0"/>
    <w:rsid w:val="00EE2777"/>
    <w:rsid w:val="00EE52D7"/>
    <w:rsid w:val="00F05957"/>
    <w:rsid w:val="00F10B55"/>
    <w:rsid w:val="00F317FA"/>
    <w:rsid w:val="00F55AAB"/>
    <w:rsid w:val="00F5676E"/>
    <w:rsid w:val="00F61384"/>
    <w:rsid w:val="00F62040"/>
    <w:rsid w:val="00F67F7A"/>
    <w:rsid w:val="00F92F01"/>
    <w:rsid w:val="00FA7642"/>
    <w:rsid w:val="00FB1F8C"/>
    <w:rsid w:val="00FB58EB"/>
    <w:rsid w:val="00FC6FC9"/>
    <w:rsid w:val="00FC7D11"/>
    <w:rsid w:val="00FE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9B03"/>
  <w15:chartTrackingRefBased/>
  <w15:docId w15:val="{558F1334-A2AA-4740-A7C0-8BFCB221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C757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03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33F9"/>
  </w:style>
  <w:style w:type="paragraph" w:styleId="Fuzeile">
    <w:name w:val="footer"/>
    <w:basedOn w:val="Standard"/>
    <w:link w:val="FuzeileZchn"/>
    <w:uiPriority w:val="99"/>
    <w:unhideWhenUsed/>
    <w:rsid w:val="00403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33F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3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33F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51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515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515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51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5154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D1D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pessart-tourismus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in-kinzig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Plöger, Malin</dc:creator>
  <cp:keywords/>
  <dc:description/>
  <cp:lastModifiedBy>Bernhard Mosbacher</cp:lastModifiedBy>
  <cp:revision>3</cp:revision>
  <dcterms:created xsi:type="dcterms:W3CDTF">2022-06-10T07:57:00Z</dcterms:created>
  <dcterms:modified xsi:type="dcterms:W3CDTF">2022-06-10T07:57:00Z</dcterms:modified>
</cp:coreProperties>
</file>