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5D60" w14:textId="77777777" w:rsidR="00E71267" w:rsidRPr="00DD173D" w:rsidRDefault="00E71267" w:rsidP="00E71267">
      <w:pPr>
        <w:spacing w:line="360" w:lineRule="auto"/>
        <w:rPr>
          <w:rFonts w:ascii="Arial" w:eastAsia="MS Mincho" w:hAnsi="Arial" w:cs="Arial"/>
          <w:b/>
        </w:rPr>
      </w:pPr>
    </w:p>
    <w:p w14:paraId="3B0703C4" w14:textId="77777777" w:rsidR="00E71267" w:rsidRPr="00DD173D" w:rsidRDefault="00E71267" w:rsidP="00E71267">
      <w:pPr>
        <w:spacing w:line="360" w:lineRule="auto"/>
        <w:rPr>
          <w:rFonts w:ascii="Arial" w:eastAsia="MS Mincho" w:hAnsi="Arial" w:cs="Arial"/>
          <w:b/>
        </w:rPr>
      </w:pPr>
    </w:p>
    <w:p w14:paraId="17285285" w14:textId="77777777" w:rsidR="00E71267" w:rsidRPr="00DD173D" w:rsidRDefault="00E71267" w:rsidP="00E71267">
      <w:pPr>
        <w:spacing w:line="280" w:lineRule="atLeast"/>
        <w:rPr>
          <w:rFonts w:ascii="Arial" w:hAnsi="Arial" w:cs="Arial"/>
          <w:b/>
          <w:sz w:val="36"/>
          <w:szCs w:val="36"/>
        </w:rPr>
      </w:pPr>
      <w:r w:rsidRPr="00DD173D">
        <w:rPr>
          <w:rFonts w:ascii="Arial" w:hAnsi="Arial" w:cs="Arial"/>
          <w:b/>
          <w:sz w:val="36"/>
          <w:szCs w:val="36"/>
        </w:rPr>
        <w:t>Pressemitteilung</w:t>
      </w:r>
    </w:p>
    <w:p w14:paraId="00F26368" w14:textId="77777777" w:rsidR="00E71267" w:rsidRPr="00DD173D" w:rsidRDefault="00E71267" w:rsidP="00E71267">
      <w:pPr>
        <w:spacing w:line="360" w:lineRule="auto"/>
        <w:rPr>
          <w:rFonts w:ascii="Arial" w:eastAsia="MS Mincho" w:hAnsi="Arial" w:cs="Arial"/>
          <w:b/>
        </w:rPr>
      </w:pPr>
    </w:p>
    <w:p w14:paraId="1EE39784" w14:textId="77777777" w:rsidR="00F43880" w:rsidRDefault="00F43880" w:rsidP="001B4D28">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Drei-Sterne-Superior für das Hotel Residence in Hanau</w:t>
      </w:r>
      <w:r>
        <w:rPr>
          <w:rStyle w:val="eop"/>
          <w:rFonts w:ascii="Arial" w:hAnsi="Arial" w:cs="Arial"/>
        </w:rPr>
        <w:t> </w:t>
      </w:r>
      <w:r>
        <w:rPr>
          <w:rStyle w:val="normaltextrun"/>
          <w:rFonts w:ascii="Arial" w:hAnsi="Arial" w:cs="Arial"/>
          <w:b/>
          <w:bCs/>
        </w:rPr>
        <w:t xml:space="preserve"> </w:t>
      </w:r>
    </w:p>
    <w:p w14:paraId="58651CB3" w14:textId="77777777" w:rsidR="001B4D28" w:rsidRDefault="00836954" w:rsidP="001B4D28">
      <w:pPr>
        <w:pStyle w:val="paragraph"/>
        <w:spacing w:before="0" w:beforeAutospacing="0" w:after="0" w:afterAutospacing="0"/>
        <w:textAlignment w:val="baseline"/>
      </w:pPr>
      <w:r>
        <w:rPr>
          <w:rStyle w:val="normaltextrun"/>
          <w:rFonts w:ascii="Arial" w:hAnsi="Arial" w:cs="Arial"/>
          <w:b/>
          <w:bCs/>
        </w:rPr>
        <w:t>Erneute DEHOGA-Sterneprüfung in der Brüder-Grimm-Stadt</w:t>
      </w:r>
      <w:r w:rsidR="00630CE7">
        <w:rPr>
          <w:rStyle w:val="normaltextrun"/>
          <w:rFonts w:ascii="Arial" w:hAnsi="Arial" w:cs="Arial"/>
          <w:b/>
          <w:bCs/>
        </w:rPr>
        <w:t xml:space="preserve"> Hanau</w:t>
      </w:r>
      <w:r>
        <w:rPr>
          <w:rStyle w:val="normaltextrun"/>
          <w:rFonts w:ascii="Arial" w:hAnsi="Arial" w:cs="Arial"/>
          <w:b/>
          <w:bCs/>
        </w:rPr>
        <w:t>:</w:t>
      </w:r>
      <w:r>
        <w:rPr>
          <w:rStyle w:val="scxw186668507"/>
          <w:rFonts w:ascii="Arial" w:hAnsi="Arial" w:cs="Arial"/>
        </w:rPr>
        <w:t> </w:t>
      </w:r>
      <w:r>
        <w:rPr>
          <w:rFonts w:ascii="Arial" w:hAnsi="Arial" w:cs="Arial"/>
        </w:rPr>
        <w:br/>
      </w:r>
    </w:p>
    <w:p w14:paraId="6ADC5299" w14:textId="4E7422BA" w:rsidR="00836954" w:rsidRDefault="00836954" w:rsidP="001B4D28">
      <w:pPr>
        <w:pStyle w:val="paragraph"/>
        <w:spacing w:before="0" w:beforeAutospacing="0" w:after="0" w:afterAutospacing="0"/>
        <w:textAlignment w:val="baseline"/>
      </w:pPr>
      <w:r>
        <w:rPr>
          <w:rStyle w:val="normaltextrun"/>
          <w:rFonts w:ascii="Arial" w:hAnsi="Arial" w:cs="Arial"/>
          <w:sz w:val="22"/>
          <w:szCs w:val="22"/>
        </w:rPr>
        <w:t xml:space="preserve">Fußläufig zur Hanauer Innenstadt gelegen und </w:t>
      </w:r>
      <w:r w:rsidR="00F43880">
        <w:rPr>
          <w:rStyle w:val="normaltextrun"/>
          <w:rFonts w:ascii="Arial" w:hAnsi="Arial" w:cs="Arial"/>
          <w:sz w:val="22"/>
          <w:szCs w:val="22"/>
        </w:rPr>
        <w:t>in direkter Nähe zum Westbahnhof bietet d</w:t>
      </w:r>
      <w:r>
        <w:rPr>
          <w:rStyle w:val="normaltextrun"/>
          <w:rFonts w:ascii="Arial" w:hAnsi="Arial" w:cs="Arial"/>
          <w:sz w:val="22"/>
          <w:szCs w:val="22"/>
        </w:rPr>
        <w:t xml:space="preserve">as </w:t>
      </w:r>
      <w:proofErr w:type="spellStart"/>
      <w:r>
        <w:rPr>
          <w:rStyle w:val="normaltextrun"/>
          <w:rFonts w:ascii="Arial" w:hAnsi="Arial" w:cs="Arial"/>
          <w:sz w:val="22"/>
          <w:szCs w:val="22"/>
        </w:rPr>
        <w:t>re</w:t>
      </w:r>
      <w:proofErr w:type="spellEnd"/>
      <w:r>
        <w:rPr>
          <w:rStyle w:val="normaltextrun"/>
          <w:rFonts w:ascii="Arial" w:hAnsi="Arial" w:cs="Arial"/>
          <w:sz w:val="22"/>
          <w:szCs w:val="22"/>
        </w:rPr>
        <w:t>-klassifizierte Hotel Residence neben der zentralen Lage besonders großzügige Zimmer mit guter Ausstattung.</w:t>
      </w:r>
      <w:r>
        <w:rPr>
          <w:rStyle w:val="eop"/>
          <w:rFonts w:ascii="Arial" w:hAnsi="Arial" w:cs="Arial"/>
          <w:sz w:val="22"/>
          <w:szCs w:val="22"/>
        </w:rPr>
        <w:t> </w:t>
      </w:r>
    </w:p>
    <w:p w14:paraId="34963347" w14:textId="6D1F1077" w:rsidR="00F43880" w:rsidRDefault="00630CE7" w:rsidP="00F43880">
      <w:pPr>
        <w:pStyle w:val="paragraph"/>
        <w:textAlignment w:val="baseline"/>
        <w:rPr>
          <w:rStyle w:val="normaltextrun"/>
          <w:rFonts w:ascii="Arial" w:hAnsi="Arial" w:cs="Arial"/>
          <w:sz w:val="22"/>
          <w:szCs w:val="22"/>
        </w:rPr>
      </w:pPr>
      <w:r w:rsidRPr="001B4D28">
        <w:rPr>
          <w:rStyle w:val="normaltextrun"/>
          <w:rFonts w:ascii="Arial" w:hAnsi="Arial" w:cs="Arial"/>
          <w:sz w:val="22"/>
          <w:szCs w:val="22"/>
        </w:rPr>
        <w:t>Zusammen</w:t>
      </w:r>
      <w:r w:rsidR="006C6F71" w:rsidRPr="001B4D28">
        <w:rPr>
          <w:rStyle w:val="normaltextrun"/>
          <w:rFonts w:ascii="Arial" w:hAnsi="Arial" w:cs="Arial"/>
          <w:sz w:val="22"/>
          <w:szCs w:val="22"/>
        </w:rPr>
        <w:t xml:space="preserve"> </w:t>
      </w:r>
      <w:r w:rsidRPr="001B4D28">
        <w:rPr>
          <w:rStyle w:val="normaltextrun"/>
          <w:rFonts w:ascii="Arial" w:hAnsi="Arial" w:cs="Arial"/>
          <w:sz w:val="22"/>
          <w:szCs w:val="22"/>
        </w:rPr>
        <w:t xml:space="preserve">mit Heidi Hofmann, Leitung </w:t>
      </w:r>
      <w:r w:rsidR="006C6F71" w:rsidRPr="001B4D28">
        <w:rPr>
          <w:rStyle w:val="normaltextrun"/>
          <w:rFonts w:ascii="Arial" w:hAnsi="Arial" w:cs="Arial"/>
          <w:sz w:val="22"/>
          <w:szCs w:val="22"/>
        </w:rPr>
        <w:t>Tourismus</w:t>
      </w:r>
      <w:r w:rsidRPr="001B4D28">
        <w:rPr>
          <w:rStyle w:val="normaltextrun"/>
          <w:rFonts w:ascii="Arial" w:hAnsi="Arial" w:cs="Arial"/>
          <w:sz w:val="22"/>
          <w:szCs w:val="22"/>
        </w:rPr>
        <w:t xml:space="preserve"> der Stadt Hanau</w:t>
      </w:r>
      <w:r w:rsidR="006C6F71" w:rsidRPr="001B4D28">
        <w:rPr>
          <w:rStyle w:val="normaltextrun"/>
          <w:rFonts w:ascii="Arial" w:hAnsi="Arial" w:cs="Arial"/>
          <w:sz w:val="22"/>
          <w:szCs w:val="22"/>
        </w:rPr>
        <w:t xml:space="preserve">, </w:t>
      </w:r>
      <w:r w:rsidR="00836954" w:rsidRPr="001B4D28">
        <w:rPr>
          <w:rStyle w:val="normaltextrun"/>
          <w:rFonts w:ascii="Arial" w:hAnsi="Arial" w:cs="Arial"/>
          <w:sz w:val="22"/>
          <w:szCs w:val="22"/>
        </w:rPr>
        <w:t xml:space="preserve">verlieh Bernhard Mosbacher, Geschäftsführer der Spessart Tourismus und Marketing GmbH, </w:t>
      </w:r>
      <w:r w:rsidR="001B4D28" w:rsidRPr="001B4D28">
        <w:rPr>
          <w:rStyle w:val="normaltextrun"/>
          <w:rFonts w:ascii="Arial" w:hAnsi="Arial" w:cs="Arial"/>
          <w:sz w:val="22"/>
          <w:szCs w:val="22"/>
        </w:rPr>
        <w:t xml:space="preserve">an Hotel-Geschäftsführer Aladin </w:t>
      </w:r>
      <w:proofErr w:type="spellStart"/>
      <w:r w:rsidR="001B4D28" w:rsidRPr="001B4D28">
        <w:rPr>
          <w:rStyle w:val="normaltextrun"/>
          <w:rFonts w:ascii="Arial" w:hAnsi="Arial" w:cs="Arial"/>
          <w:sz w:val="22"/>
          <w:szCs w:val="22"/>
        </w:rPr>
        <w:t>Esmerovic</w:t>
      </w:r>
      <w:proofErr w:type="spellEnd"/>
      <w:r w:rsidR="001B4D28" w:rsidRPr="001B4D28">
        <w:rPr>
          <w:rStyle w:val="normaltextrun"/>
          <w:rFonts w:ascii="Arial" w:hAnsi="Arial" w:cs="Arial"/>
          <w:sz w:val="22"/>
          <w:szCs w:val="22"/>
        </w:rPr>
        <w:t xml:space="preserve"> </w:t>
      </w:r>
      <w:r w:rsidR="00836954" w:rsidRPr="001B4D28">
        <w:rPr>
          <w:rStyle w:val="normaltextrun"/>
          <w:rFonts w:ascii="Arial" w:hAnsi="Arial" w:cs="Arial"/>
          <w:sz w:val="22"/>
          <w:szCs w:val="22"/>
        </w:rPr>
        <w:t xml:space="preserve">die Urkunde zu </w:t>
      </w:r>
      <w:r w:rsidR="00F43880" w:rsidRPr="001B4D28">
        <w:rPr>
          <w:rStyle w:val="normaltextrun"/>
          <w:rFonts w:ascii="Arial" w:hAnsi="Arial" w:cs="Arial"/>
          <w:sz w:val="22"/>
          <w:szCs w:val="22"/>
        </w:rPr>
        <w:t>Drei-</w:t>
      </w:r>
      <w:r w:rsidR="00836954" w:rsidRPr="001B4D28">
        <w:rPr>
          <w:rStyle w:val="normaltextrun"/>
          <w:rFonts w:ascii="Arial" w:hAnsi="Arial" w:cs="Arial"/>
          <w:sz w:val="22"/>
          <w:szCs w:val="22"/>
        </w:rPr>
        <w:t>Sternen-Superior des Deutschen Hotellerie</w:t>
      </w:r>
      <w:r w:rsidR="00F43880" w:rsidRPr="001B4D28">
        <w:rPr>
          <w:rStyle w:val="normaltextrun"/>
          <w:rFonts w:ascii="Arial" w:hAnsi="Arial" w:cs="Arial"/>
          <w:sz w:val="22"/>
          <w:szCs w:val="22"/>
        </w:rPr>
        <w:t>-</w:t>
      </w:r>
      <w:r w:rsidR="00836954" w:rsidRPr="001B4D28">
        <w:rPr>
          <w:rStyle w:val="normaltextrun"/>
          <w:rFonts w:ascii="Arial" w:hAnsi="Arial" w:cs="Arial"/>
          <w:sz w:val="22"/>
          <w:szCs w:val="22"/>
        </w:rPr>
        <w:t xml:space="preserve"> und Gaststättenverbandes (DEHOGA). </w:t>
      </w:r>
      <w:r w:rsidR="00F43880" w:rsidRPr="001B4D28">
        <w:rPr>
          <w:rStyle w:val="normaltextrun"/>
          <w:rFonts w:ascii="Arial" w:hAnsi="Arial" w:cs="Arial"/>
          <w:sz w:val="22"/>
          <w:szCs w:val="22"/>
        </w:rPr>
        <w:t>Zur offiziellen Urkundenübergabe</w:t>
      </w:r>
      <w:r w:rsidR="00F43880" w:rsidRPr="00F43880">
        <w:rPr>
          <w:rStyle w:val="normaltextrun"/>
          <w:rFonts w:ascii="Arial" w:hAnsi="Arial" w:cs="Arial"/>
          <w:sz w:val="22"/>
          <w:szCs w:val="22"/>
        </w:rPr>
        <w:t xml:space="preserve"> waren ebenfalls anwesend: </w:t>
      </w:r>
      <w:r w:rsidR="00F43880">
        <w:rPr>
          <w:rStyle w:val="normaltextrun"/>
          <w:rFonts w:ascii="Arial" w:hAnsi="Arial" w:cs="Arial"/>
          <w:sz w:val="22"/>
          <w:szCs w:val="22"/>
        </w:rPr>
        <w:t xml:space="preserve">Daniela </w:t>
      </w:r>
      <w:proofErr w:type="spellStart"/>
      <w:r w:rsidR="00F43880">
        <w:rPr>
          <w:rStyle w:val="normaltextrun"/>
          <w:rFonts w:ascii="Arial" w:hAnsi="Arial" w:cs="Arial"/>
          <w:sz w:val="22"/>
          <w:szCs w:val="22"/>
        </w:rPr>
        <w:t>Kremhöller</w:t>
      </w:r>
      <w:proofErr w:type="spellEnd"/>
      <w:r w:rsidR="00F43880">
        <w:rPr>
          <w:rStyle w:val="normaltextrun"/>
          <w:rFonts w:ascii="Arial" w:hAnsi="Arial" w:cs="Arial"/>
          <w:sz w:val="22"/>
          <w:szCs w:val="22"/>
        </w:rPr>
        <w:t xml:space="preserve"> (Kreisverband DEHOGA Hanau), Alana van Heek (Innenmarketing und Netzwerkmanagement Spessart Tourismus) und Dennis Schneider (Hanau Tourismus).</w:t>
      </w:r>
    </w:p>
    <w:p w14:paraId="109AF506" w14:textId="479F4AD0" w:rsidR="00F43880" w:rsidRDefault="00836954" w:rsidP="00836954">
      <w:pPr>
        <w:pStyle w:val="paragraph"/>
        <w:textAlignment w:val="baseline"/>
        <w:rPr>
          <w:rStyle w:val="normaltextrun"/>
          <w:rFonts w:ascii="Arial" w:hAnsi="Arial" w:cs="Arial"/>
          <w:sz w:val="22"/>
          <w:szCs w:val="22"/>
        </w:rPr>
      </w:pPr>
      <w:r>
        <w:rPr>
          <w:rStyle w:val="normaltextrun"/>
          <w:rFonts w:ascii="Arial" w:hAnsi="Arial" w:cs="Arial"/>
          <w:sz w:val="22"/>
          <w:szCs w:val="22"/>
        </w:rPr>
        <w:t>Der DEHOGA vergibt die Hotel-Sterne alle drei Jahre nach erfolgter Prüfung anhand eines festgelegten Kriterienkatalogs.</w:t>
      </w:r>
      <w:r>
        <w:rPr>
          <w:rStyle w:val="eop"/>
          <w:rFonts w:ascii="Arial" w:hAnsi="Arial" w:cs="Arial"/>
          <w:sz w:val="22"/>
          <w:szCs w:val="22"/>
        </w:rPr>
        <w:t> </w:t>
      </w:r>
      <w:r>
        <w:rPr>
          <w:rStyle w:val="normaltextrun"/>
          <w:rFonts w:ascii="Arial" w:hAnsi="Arial" w:cs="Arial"/>
          <w:sz w:val="22"/>
          <w:szCs w:val="22"/>
        </w:rPr>
        <w:t xml:space="preserve">Für das familienbetriebene Hotel ist es nicht die erste Klassifizierung. Unter der doppelten Geschäftsführung </w:t>
      </w:r>
      <w:r w:rsidR="00630CE7">
        <w:rPr>
          <w:rStyle w:val="normaltextrun"/>
          <w:rFonts w:ascii="Arial" w:hAnsi="Arial" w:cs="Arial"/>
          <w:sz w:val="22"/>
          <w:szCs w:val="22"/>
        </w:rPr>
        <w:t xml:space="preserve">der Geschwister Aladin </w:t>
      </w:r>
      <w:proofErr w:type="spellStart"/>
      <w:r w:rsidR="00630CE7">
        <w:rPr>
          <w:rStyle w:val="normaltextrun"/>
          <w:rFonts w:ascii="Arial" w:hAnsi="Arial" w:cs="Arial"/>
          <w:sz w:val="22"/>
          <w:szCs w:val="22"/>
        </w:rPr>
        <w:t>Esmerovic</w:t>
      </w:r>
      <w:proofErr w:type="spellEnd"/>
      <w:r w:rsidR="00630CE7">
        <w:rPr>
          <w:rStyle w:val="normaltextrun"/>
          <w:rFonts w:ascii="Arial" w:hAnsi="Arial" w:cs="Arial"/>
          <w:sz w:val="22"/>
          <w:szCs w:val="22"/>
        </w:rPr>
        <w:t xml:space="preserve"> und</w:t>
      </w:r>
      <w:r>
        <w:rPr>
          <w:rStyle w:val="normaltextrun"/>
          <w:rFonts w:ascii="Arial" w:hAnsi="Arial" w:cs="Arial"/>
          <w:sz w:val="22"/>
          <w:szCs w:val="22"/>
        </w:rPr>
        <w:t xml:space="preserve"> </w:t>
      </w:r>
      <w:proofErr w:type="spellStart"/>
      <w:r>
        <w:rPr>
          <w:rStyle w:val="normaltextrun"/>
          <w:rFonts w:ascii="Arial" w:hAnsi="Arial" w:cs="Arial"/>
          <w:sz w:val="22"/>
          <w:szCs w:val="22"/>
        </w:rPr>
        <w:t>Seuma</w:t>
      </w:r>
      <w:proofErr w:type="spellEnd"/>
      <w:r>
        <w:rPr>
          <w:rStyle w:val="normaltextrun"/>
          <w:rFonts w:ascii="Arial" w:hAnsi="Arial" w:cs="Arial"/>
          <w:sz w:val="22"/>
          <w:szCs w:val="22"/>
        </w:rPr>
        <w:t xml:space="preserve"> Behram erhielt das Haus die begehrte Hotelklassifizierung des DEHOGA erstmals im Jahr 2006</w:t>
      </w:r>
      <w:r w:rsidR="001B4D28">
        <w:rPr>
          <w:rStyle w:val="normaltextrun"/>
          <w:rFonts w:ascii="Arial" w:hAnsi="Arial" w:cs="Arial"/>
          <w:sz w:val="22"/>
          <w:szCs w:val="22"/>
        </w:rPr>
        <w:t xml:space="preserve">. </w:t>
      </w:r>
      <w:r w:rsidR="00F43880">
        <w:rPr>
          <w:rStyle w:val="normaltextrun"/>
          <w:rFonts w:ascii="Arial" w:hAnsi="Arial" w:cs="Arial"/>
          <w:sz w:val="22"/>
          <w:szCs w:val="22"/>
        </w:rPr>
        <w:t>Die Auszeichnung Drei-</w:t>
      </w:r>
      <w:r>
        <w:rPr>
          <w:rStyle w:val="normaltextrun"/>
          <w:rFonts w:ascii="Arial" w:hAnsi="Arial" w:cs="Arial"/>
          <w:sz w:val="22"/>
          <w:szCs w:val="22"/>
        </w:rPr>
        <w:t>Sterne-Superior wurden nun das zweite Mal in Folge erreicht.</w:t>
      </w:r>
      <w:r>
        <w:rPr>
          <w:rStyle w:val="eop"/>
          <w:rFonts w:ascii="Arial" w:hAnsi="Arial" w:cs="Arial"/>
          <w:sz w:val="22"/>
          <w:szCs w:val="22"/>
        </w:rPr>
        <w:t> </w:t>
      </w:r>
    </w:p>
    <w:p w14:paraId="2A4103A0" w14:textId="0F7B4C5C" w:rsidR="00F43880" w:rsidRDefault="006C6F71" w:rsidP="00836954">
      <w:pPr>
        <w:pStyle w:val="paragraph"/>
        <w:textAlignment w:val="baseline"/>
        <w:rPr>
          <w:rStyle w:val="normaltextrun"/>
          <w:rFonts w:ascii="Arial" w:hAnsi="Arial" w:cs="Arial"/>
          <w:sz w:val="22"/>
          <w:szCs w:val="22"/>
        </w:rPr>
      </w:pPr>
      <w:proofErr w:type="spellStart"/>
      <w:r>
        <w:rPr>
          <w:rStyle w:val="normaltextrun"/>
          <w:rFonts w:ascii="Arial" w:hAnsi="Arial" w:cs="Arial"/>
          <w:sz w:val="22"/>
          <w:szCs w:val="22"/>
        </w:rPr>
        <w:t>Esmerovic</w:t>
      </w:r>
      <w:proofErr w:type="spellEnd"/>
      <w:r w:rsidR="00836954">
        <w:rPr>
          <w:rStyle w:val="normaltextrun"/>
          <w:rFonts w:ascii="Arial" w:hAnsi="Arial" w:cs="Arial"/>
          <w:sz w:val="22"/>
          <w:szCs w:val="22"/>
        </w:rPr>
        <w:t xml:space="preserve"> erklä</w:t>
      </w:r>
      <w:r w:rsidR="00630CE7">
        <w:rPr>
          <w:rStyle w:val="normaltextrun"/>
          <w:rFonts w:ascii="Arial" w:hAnsi="Arial" w:cs="Arial"/>
          <w:sz w:val="22"/>
          <w:szCs w:val="22"/>
        </w:rPr>
        <w:t>rte in seiner Begrüßung, dass er</w:t>
      </w:r>
      <w:r w:rsidR="00836954">
        <w:rPr>
          <w:rStyle w:val="normaltextrun"/>
          <w:rFonts w:ascii="Arial" w:hAnsi="Arial" w:cs="Arial"/>
          <w:sz w:val="22"/>
          <w:szCs w:val="22"/>
        </w:rPr>
        <w:t xml:space="preserve"> sehr glücklich mit dem Ergebnis der Klassifizierung se</w:t>
      </w:r>
      <w:r w:rsidR="00630CE7">
        <w:rPr>
          <w:rStyle w:val="normaltextrun"/>
          <w:rFonts w:ascii="Arial" w:hAnsi="Arial" w:cs="Arial"/>
          <w:sz w:val="22"/>
          <w:szCs w:val="22"/>
        </w:rPr>
        <w:t>i:</w:t>
      </w:r>
      <w:r w:rsidR="00836954">
        <w:rPr>
          <w:rStyle w:val="eop"/>
          <w:rFonts w:ascii="Arial" w:hAnsi="Arial" w:cs="Arial"/>
          <w:sz w:val="22"/>
          <w:szCs w:val="22"/>
        </w:rPr>
        <w:t> </w:t>
      </w:r>
      <w:r w:rsidR="00F43880">
        <w:rPr>
          <w:rStyle w:val="normaltextrun"/>
          <w:rFonts w:ascii="Arial" w:hAnsi="Arial" w:cs="Arial"/>
          <w:sz w:val="22"/>
          <w:szCs w:val="22"/>
        </w:rPr>
        <w:t>Seit nun fast zwei Jahrzehnten -  genauer gesagt seit 17 Jahren - heiße</w:t>
      </w:r>
      <w:r w:rsidR="00836954">
        <w:rPr>
          <w:rStyle w:val="normaltextrun"/>
          <w:rFonts w:ascii="Arial" w:hAnsi="Arial" w:cs="Arial"/>
          <w:sz w:val="22"/>
          <w:szCs w:val="22"/>
        </w:rPr>
        <w:t xml:space="preserve"> das Haus Geschäftsreisende, Tagungsgäste sow</w:t>
      </w:r>
      <w:r w:rsidR="00F43880">
        <w:rPr>
          <w:rStyle w:val="normaltextrun"/>
          <w:rFonts w:ascii="Arial" w:hAnsi="Arial" w:cs="Arial"/>
          <w:sz w:val="22"/>
          <w:szCs w:val="22"/>
        </w:rPr>
        <w:t xml:space="preserve">ie Urlaubssuchende willkommen. </w:t>
      </w:r>
    </w:p>
    <w:p w14:paraId="28BA354D" w14:textId="42DD96D1" w:rsidR="00553CD6" w:rsidRDefault="001B4D28" w:rsidP="00836954">
      <w:pPr>
        <w:pStyle w:val="paragraph"/>
        <w:textAlignment w:val="baseline"/>
        <w:rPr>
          <w:rStyle w:val="normaltextrun"/>
          <w:rFonts w:ascii="Arial" w:hAnsi="Arial" w:cs="Arial"/>
          <w:sz w:val="22"/>
          <w:szCs w:val="22"/>
        </w:rPr>
      </w:pPr>
      <w:r>
        <w:rPr>
          <w:rStyle w:val="normaltextrun"/>
          <w:rFonts w:ascii="Arial" w:hAnsi="Arial" w:cs="Arial"/>
          <w:sz w:val="22"/>
          <w:szCs w:val="22"/>
        </w:rPr>
        <w:t>„</w:t>
      </w:r>
      <w:r w:rsidR="00836954">
        <w:rPr>
          <w:rStyle w:val="normaltextrun"/>
          <w:rFonts w:ascii="Arial" w:hAnsi="Arial" w:cs="Arial"/>
          <w:sz w:val="22"/>
          <w:szCs w:val="22"/>
        </w:rPr>
        <w:t>Durch die hervorragende Lage in Hanau selbst sowie zu den Messestandorten im Rhein-Main-Gebiet ist das Haus idealer Ausgangspunkt für das Kennenlernen der Brüder-Grimm-Stadt Hana</w:t>
      </w:r>
      <w:r w:rsidR="00630CE7">
        <w:rPr>
          <w:rStyle w:val="normaltextrun"/>
          <w:rFonts w:ascii="Arial" w:hAnsi="Arial" w:cs="Arial"/>
          <w:sz w:val="22"/>
          <w:szCs w:val="22"/>
        </w:rPr>
        <w:t>u sowie für Geschäftsreisen</w:t>
      </w:r>
      <w:r w:rsidR="00836954">
        <w:rPr>
          <w:rStyle w:val="normaltextrun"/>
          <w:rFonts w:ascii="Arial" w:hAnsi="Arial" w:cs="Arial"/>
          <w:sz w:val="22"/>
          <w:szCs w:val="22"/>
        </w:rPr>
        <w:t>“ freut sich Bernhard Mosbacher. Auch Heidi Hofmann, Leitung Tourismus der Stadt Hanau, gratuliert</w:t>
      </w:r>
      <w:r w:rsidR="006C6F71">
        <w:rPr>
          <w:rStyle w:val="normaltextrun"/>
          <w:rFonts w:ascii="Arial" w:hAnsi="Arial" w:cs="Arial"/>
          <w:sz w:val="22"/>
          <w:szCs w:val="22"/>
        </w:rPr>
        <w:t xml:space="preserve">e: </w:t>
      </w:r>
      <w:r w:rsidR="00836954">
        <w:rPr>
          <w:rStyle w:val="normaltextrun"/>
          <w:rFonts w:ascii="Arial" w:hAnsi="Arial" w:cs="Arial"/>
          <w:sz w:val="22"/>
          <w:szCs w:val="22"/>
        </w:rPr>
        <w:t xml:space="preserve">“Das ‘Residence’ gehört seit nun </w:t>
      </w:r>
      <w:r w:rsidR="00F43880">
        <w:rPr>
          <w:rStyle w:val="normaltextrun"/>
          <w:rFonts w:ascii="Arial" w:hAnsi="Arial" w:cs="Arial"/>
          <w:sz w:val="22"/>
          <w:szCs w:val="22"/>
        </w:rPr>
        <w:t>seit 17</w:t>
      </w:r>
      <w:r w:rsidR="00836954">
        <w:rPr>
          <w:rStyle w:val="normaltextrun"/>
          <w:rFonts w:ascii="Arial" w:hAnsi="Arial" w:cs="Arial"/>
          <w:sz w:val="22"/>
          <w:szCs w:val="22"/>
        </w:rPr>
        <w:t xml:space="preserve"> Jahren zur touristischen Landschaft in Hanau, was für die Qualität und den Service des Hauses spricht. Wir sind froh, ein solches Angebot</w:t>
      </w:r>
      <w:r w:rsidR="00630CE7">
        <w:rPr>
          <w:rStyle w:val="normaltextrun"/>
          <w:rFonts w:ascii="Arial" w:hAnsi="Arial" w:cs="Arial"/>
          <w:sz w:val="22"/>
          <w:szCs w:val="22"/>
        </w:rPr>
        <w:t xml:space="preserve"> hier am Platz zu haben und das Engagement am Gast wird</w:t>
      </w:r>
      <w:r w:rsidR="00F43880">
        <w:rPr>
          <w:rStyle w:val="normaltextrun"/>
          <w:rFonts w:ascii="Arial" w:hAnsi="Arial" w:cs="Arial"/>
          <w:sz w:val="22"/>
          <w:szCs w:val="22"/>
        </w:rPr>
        <w:t xml:space="preserve"> </w:t>
      </w:r>
      <w:r w:rsidR="00FB41B7">
        <w:rPr>
          <w:rStyle w:val="normaltextrun"/>
          <w:rFonts w:ascii="Arial" w:hAnsi="Arial" w:cs="Arial"/>
          <w:sz w:val="22"/>
          <w:szCs w:val="22"/>
        </w:rPr>
        <w:t>zum wiederholten Male mit der erneuten Klassifizierung belohnt.</w:t>
      </w:r>
      <w:r w:rsidR="00553CD6">
        <w:rPr>
          <w:rStyle w:val="normaltextrun"/>
          <w:rFonts w:ascii="Arial" w:hAnsi="Arial" w:cs="Arial"/>
          <w:sz w:val="22"/>
          <w:szCs w:val="22"/>
        </w:rPr>
        <w:t>“</w:t>
      </w:r>
    </w:p>
    <w:p w14:paraId="0B03EB4E" w14:textId="77777777" w:rsidR="00553CD6" w:rsidRDefault="00553CD6" w:rsidP="00836954">
      <w:pPr>
        <w:pStyle w:val="paragraph"/>
        <w:textAlignment w:val="baseline"/>
        <w:rPr>
          <w:rStyle w:val="normaltextrun"/>
          <w:rFonts w:ascii="Arial" w:hAnsi="Arial" w:cs="Arial"/>
          <w:sz w:val="22"/>
          <w:szCs w:val="22"/>
        </w:rPr>
      </w:pPr>
    </w:p>
    <w:p w14:paraId="7291489E" w14:textId="77777777" w:rsidR="00553CD6" w:rsidRDefault="00553CD6" w:rsidP="00836954">
      <w:pPr>
        <w:pStyle w:val="paragraph"/>
        <w:textAlignment w:val="baseline"/>
        <w:rPr>
          <w:rStyle w:val="normaltextrun"/>
          <w:rFonts w:ascii="Arial" w:hAnsi="Arial" w:cs="Arial"/>
          <w:sz w:val="22"/>
          <w:szCs w:val="22"/>
        </w:rPr>
      </w:pPr>
    </w:p>
    <w:p w14:paraId="5680F0B9" w14:textId="77777777" w:rsidR="00553CD6" w:rsidRDefault="00553CD6" w:rsidP="00836954">
      <w:pPr>
        <w:pStyle w:val="paragraph"/>
        <w:textAlignment w:val="baseline"/>
        <w:rPr>
          <w:rStyle w:val="normaltextrun"/>
          <w:rFonts w:ascii="Arial" w:hAnsi="Arial" w:cs="Arial"/>
          <w:sz w:val="22"/>
          <w:szCs w:val="22"/>
        </w:rPr>
      </w:pPr>
    </w:p>
    <w:p w14:paraId="2E9F6BC7" w14:textId="77777777" w:rsidR="00553CD6" w:rsidRDefault="00553CD6" w:rsidP="00836954">
      <w:pPr>
        <w:pStyle w:val="paragraph"/>
        <w:textAlignment w:val="baseline"/>
        <w:rPr>
          <w:rStyle w:val="normaltextrun"/>
          <w:rFonts w:ascii="Arial" w:hAnsi="Arial" w:cs="Arial"/>
          <w:sz w:val="22"/>
          <w:szCs w:val="22"/>
        </w:rPr>
      </w:pPr>
    </w:p>
    <w:p w14:paraId="6FA95B84" w14:textId="77777777" w:rsidR="00553CD6" w:rsidRDefault="00553CD6" w:rsidP="00836954">
      <w:pPr>
        <w:pStyle w:val="paragraph"/>
        <w:textAlignment w:val="baseline"/>
        <w:rPr>
          <w:rStyle w:val="normaltextrun"/>
          <w:rFonts w:ascii="Arial" w:hAnsi="Arial" w:cs="Arial"/>
          <w:sz w:val="22"/>
          <w:szCs w:val="22"/>
        </w:rPr>
      </w:pPr>
    </w:p>
    <w:p w14:paraId="02F844FB" w14:textId="77777777" w:rsidR="001B4D28" w:rsidRDefault="001B4D28" w:rsidP="00836954">
      <w:pPr>
        <w:pStyle w:val="paragraph"/>
        <w:textAlignment w:val="baseline"/>
        <w:rPr>
          <w:rStyle w:val="normaltextrun"/>
          <w:rFonts w:ascii="Arial" w:hAnsi="Arial" w:cs="Arial"/>
          <w:sz w:val="22"/>
          <w:szCs w:val="22"/>
        </w:rPr>
      </w:pPr>
    </w:p>
    <w:p w14:paraId="5DE5EDEF" w14:textId="4EC1FC48" w:rsidR="00836954" w:rsidRDefault="00836954" w:rsidP="00836954">
      <w:pPr>
        <w:pStyle w:val="paragraph"/>
        <w:textAlignment w:val="baseline"/>
        <w:rPr>
          <w:rStyle w:val="eop"/>
          <w:rFonts w:ascii="Arial" w:hAnsi="Arial" w:cs="Arial"/>
          <w:sz w:val="22"/>
          <w:szCs w:val="22"/>
        </w:rPr>
      </w:pPr>
      <w:r>
        <w:rPr>
          <w:rStyle w:val="normaltextrun"/>
          <w:rFonts w:ascii="Arial" w:hAnsi="Arial" w:cs="Arial"/>
          <w:sz w:val="22"/>
          <w:szCs w:val="22"/>
        </w:rPr>
        <w:t>Als eines von acht klassifizierten Hotels in Hanau dienen die DEHO</w:t>
      </w:r>
      <w:r w:rsidR="00FB41B7">
        <w:rPr>
          <w:rStyle w:val="normaltextrun"/>
          <w:rFonts w:ascii="Arial" w:hAnsi="Arial" w:cs="Arial"/>
          <w:sz w:val="22"/>
          <w:szCs w:val="22"/>
        </w:rPr>
        <w:t xml:space="preserve">GA Hotelsterne den Gästen </w:t>
      </w:r>
      <w:r>
        <w:rPr>
          <w:rStyle w:val="normaltextrun"/>
          <w:rFonts w:ascii="Arial" w:hAnsi="Arial" w:cs="Arial"/>
          <w:sz w:val="22"/>
          <w:szCs w:val="22"/>
        </w:rPr>
        <w:t>auch als eine erste Orientierung für ihren Besuch in Hanau.</w:t>
      </w:r>
      <w:r>
        <w:rPr>
          <w:rStyle w:val="eop"/>
          <w:rFonts w:ascii="Arial" w:hAnsi="Arial" w:cs="Arial"/>
          <w:sz w:val="22"/>
          <w:szCs w:val="22"/>
        </w:rPr>
        <w:t> </w:t>
      </w:r>
      <w:r w:rsidR="001B4D28">
        <w:rPr>
          <w:rStyle w:val="eop"/>
          <w:rFonts w:ascii="Arial" w:hAnsi="Arial" w:cs="Arial"/>
          <w:sz w:val="22"/>
          <w:szCs w:val="22"/>
        </w:rPr>
        <w:t>Maximal sind fünf Sterne bei der DEHOGA-Klassifizierung möglich, der Zusatz Superior in den einzelnen Kategorien zeichnet dabei die Spitzenbetriebe in dem jeweiligen Sternebereich aus.</w:t>
      </w:r>
    </w:p>
    <w:p w14:paraId="58E5CCA7" w14:textId="77777777" w:rsidR="00836954" w:rsidRDefault="00836954" w:rsidP="00836954">
      <w:pPr>
        <w:pStyle w:val="paragraph"/>
        <w:textAlignment w:val="baseline"/>
      </w:pPr>
      <w:r>
        <w:rPr>
          <w:rStyle w:val="normaltextrun"/>
          <w:rFonts w:ascii="Arial" w:hAnsi="Arial" w:cs="Arial"/>
          <w:sz w:val="22"/>
          <w:szCs w:val="22"/>
        </w:rPr>
        <w:t>Insgesamt verfügt das Hotel “Residence” über 40 Zimmer, davon sechs Einzelzimmer und 17 Doppelzimmer. Des Weiteren bietet das Hotel noch einmal 17 Apartments zur Langzeitvermietung für Privatpersonen und Firmen an. Der rund 150 Quadratmeter große Konferenz- und Besprechungsraum ergänz das Business-Angebot, wird aber ebenso für Feierlichkeiten genutzt und bietet einer größeren Anzahl von Gästen Platz.</w:t>
      </w:r>
      <w:r>
        <w:rPr>
          <w:rStyle w:val="eop"/>
          <w:rFonts w:ascii="Arial" w:hAnsi="Arial" w:cs="Arial"/>
          <w:sz w:val="22"/>
          <w:szCs w:val="22"/>
        </w:rPr>
        <w:t> </w:t>
      </w:r>
    </w:p>
    <w:p w14:paraId="02E912EA" w14:textId="7FDED4EC" w:rsidR="00836954" w:rsidRDefault="00836954" w:rsidP="00836954">
      <w:pPr>
        <w:pStyle w:val="paragraph"/>
        <w:textAlignment w:val="baseline"/>
      </w:pPr>
      <w:r>
        <w:rPr>
          <w:rStyle w:val="normaltextrun"/>
          <w:rFonts w:ascii="Arial" w:hAnsi="Arial" w:cs="Arial"/>
          <w:sz w:val="22"/>
          <w:szCs w:val="22"/>
        </w:rPr>
        <w:t>Die Zimmer des Hotels „Residence“ sind stilvoll eingerichtet, großzügig geschnitten und vermitteln beim Eintreten eine stimmige und gemütliche Raumatmosphäre. Bereits in der Lobby wird der Gast von dieser Wirkung empfangen, welche sich ebenfalls in weiteren Räumlichkeiten wie dem Frühstücksraum wiederfinden. Von hier können die Gäste den Tag mit einem ausgiebigen Frühstücksbuffet starten und die nahegel</w:t>
      </w:r>
      <w:r w:rsidR="00FB41B7">
        <w:rPr>
          <w:rStyle w:val="normaltextrun"/>
          <w:rFonts w:ascii="Arial" w:hAnsi="Arial" w:cs="Arial"/>
          <w:sz w:val="22"/>
          <w:szCs w:val="22"/>
        </w:rPr>
        <w:t>egenen Sehenswürdigkeiten der Brüder-Grimm-Stadt Hanau</w:t>
      </w:r>
      <w:r>
        <w:rPr>
          <w:rStyle w:val="normaltextrun"/>
          <w:rFonts w:ascii="Arial" w:hAnsi="Arial" w:cs="Arial"/>
          <w:sz w:val="22"/>
          <w:szCs w:val="22"/>
        </w:rPr>
        <w:t xml:space="preserve"> erkunden. </w:t>
      </w:r>
      <w:r>
        <w:rPr>
          <w:rStyle w:val="eop"/>
          <w:rFonts w:ascii="Arial" w:hAnsi="Arial" w:cs="Arial"/>
          <w:sz w:val="22"/>
          <w:szCs w:val="22"/>
        </w:rPr>
        <w:t> </w:t>
      </w:r>
    </w:p>
    <w:p w14:paraId="4287523B" w14:textId="77777777" w:rsidR="00836954" w:rsidRDefault="00836954" w:rsidP="00836954">
      <w:pPr>
        <w:pStyle w:val="paragraph"/>
        <w:textAlignment w:val="baseline"/>
      </w:pPr>
      <w:r>
        <w:rPr>
          <w:rStyle w:val="eop"/>
          <w:rFonts w:ascii="Arial" w:hAnsi="Arial" w:cs="Arial"/>
          <w:sz w:val="22"/>
          <w:szCs w:val="22"/>
        </w:rPr>
        <w:t> </w:t>
      </w:r>
    </w:p>
    <w:p w14:paraId="5C6A7641" w14:textId="77777777" w:rsidR="00836954" w:rsidRDefault="00836954" w:rsidP="00836954">
      <w:pPr>
        <w:pStyle w:val="paragraph"/>
        <w:textAlignment w:val="baseline"/>
      </w:pPr>
      <w:r>
        <w:rPr>
          <w:rStyle w:val="normaltextrun"/>
          <w:rFonts w:ascii="Arial" w:hAnsi="Arial" w:cs="Arial"/>
          <w:sz w:val="22"/>
          <w:szCs w:val="22"/>
        </w:rPr>
        <w:t>Kontakt: </w:t>
      </w:r>
      <w:r>
        <w:rPr>
          <w:rStyle w:val="eop"/>
          <w:rFonts w:ascii="Arial" w:hAnsi="Arial" w:cs="Arial"/>
          <w:sz w:val="22"/>
          <w:szCs w:val="22"/>
        </w:rPr>
        <w:t> </w:t>
      </w:r>
    </w:p>
    <w:p w14:paraId="7B477DC4" w14:textId="77777777" w:rsidR="00836954" w:rsidRDefault="00836954" w:rsidP="00836954">
      <w:pPr>
        <w:pStyle w:val="paragraph"/>
        <w:textAlignment w:val="baseline"/>
      </w:pPr>
      <w:r>
        <w:rPr>
          <w:rStyle w:val="normaltextrun"/>
          <w:rFonts w:ascii="Arial" w:hAnsi="Arial" w:cs="Arial"/>
          <w:sz w:val="22"/>
          <w:szCs w:val="22"/>
        </w:rPr>
        <w:t>Spessart Tourismus und Marketing GmbH, Holzgasse 1, 63571 Gelnhausen, Tel.: 06051-887720, E-Mail: info@spessart-tourismus.de, www.spessart-tourismus.de</w:t>
      </w:r>
      <w:r>
        <w:rPr>
          <w:rStyle w:val="eop"/>
          <w:rFonts w:ascii="Arial" w:hAnsi="Arial" w:cs="Arial"/>
          <w:sz w:val="22"/>
          <w:szCs w:val="22"/>
        </w:rPr>
        <w:t> </w:t>
      </w:r>
    </w:p>
    <w:p w14:paraId="00B0C676" w14:textId="77777777" w:rsidR="00836954" w:rsidRDefault="00836954" w:rsidP="00836954">
      <w:pPr>
        <w:pStyle w:val="paragraph"/>
        <w:textAlignment w:val="baseline"/>
      </w:pPr>
      <w:r>
        <w:rPr>
          <w:rStyle w:val="eop"/>
          <w:rFonts w:ascii="Arial" w:hAnsi="Arial" w:cs="Arial"/>
          <w:sz w:val="22"/>
          <w:szCs w:val="22"/>
        </w:rPr>
        <w:t> </w:t>
      </w:r>
    </w:p>
    <w:p w14:paraId="18BA52E5" w14:textId="06AD545F" w:rsidR="00836954" w:rsidRPr="003E4F3B" w:rsidRDefault="00836954" w:rsidP="00836954">
      <w:pPr>
        <w:pStyle w:val="paragraph"/>
        <w:textAlignment w:val="baseline"/>
        <w:rPr>
          <w:rStyle w:val="normaltextrun"/>
          <w:rFonts w:ascii="Arial" w:hAnsi="Arial" w:cs="Arial"/>
          <w:sz w:val="22"/>
          <w:szCs w:val="22"/>
        </w:rPr>
      </w:pPr>
      <w:r w:rsidRPr="003E4F3B">
        <w:rPr>
          <w:rStyle w:val="normaltextrun"/>
          <w:rFonts w:ascii="Arial" w:hAnsi="Arial" w:cs="Arial"/>
          <w:sz w:val="22"/>
          <w:szCs w:val="22"/>
        </w:rPr>
        <w:t xml:space="preserve">Gelnhausen, den </w:t>
      </w:r>
      <w:r w:rsidR="003E4F3B" w:rsidRPr="003E4F3B">
        <w:rPr>
          <w:rStyle w:val="normaltextrun"/>
          <w:rFonts w:ascii="Arial" w:hAnsi="Arial" w:cs="Arial"/>
          <w:sz w:val="22"/>
          <w:szCs w:val="22"/>
        </w:rPr>
        <w:t>24</w:t>
      </w:r>
      <w:r w:rsidRPr="003E4F3B">
        <w:rPr>
          <w:rStyle w:val="normaltextrun"/>
          <w:rFonts w:ascii="Arial" w:hAnsi="Arial" w:cs="Arial"/>
          <w:sz w:val="22"/>
          <w:szCs w:val="22"/>
        </w:rPr>
        <w:t>.01.2023</w:t>
      </w:r>
      <w:r w:rsidRPr="003E4F3B">
        <w:rPr>
          <w:rStyle w:val="normaltextrun"/>
        </w:rPr>
        <w:t> </w:t>
      </w:r>
    </w:p>
    <w:p w14:paraId="3F0ACD3F" w14:textId="77777777" w:rsidR="00836954" w:rsidRDefault="00836954" w:rsidP="00836954">
      <w:pPr>
        <w:pStyle w:val="paragraph"/>
        <w:textAlignment w:val="baseline"/>
      </w:pPr>
      <w:r>
        <w:rPr>
          <w:rStyle w:val="eop"/>
          <w:rFonts w:ascii="Arial" w:hAnsi="Arial" w:cs="Arial"/>
          <w:sz w:val="20"/>
          <w:szCs w:val="20"/>
        </w:rPr>
        <w:t> </w:t>
      </w:r>
    </w:p>
    <w:p w14:paraId="1C70B5C1" w14:textId="77777777" w:rsidR="00836954" w:rsidRDefault="00836954" w:rsidP="00836954">
      <w:pPr>
        <w:pStyle w:val="paragraph"/>
        <w:textAlignment w:val="baseline"/>
      </w:pPr>
      <w:r>
        <w:rPr>
          <w:rStyle w:val="eop"/>
          <w:rFonts w:ascii="Arial" w:hAnsi="Arial" w:cs="Arial"/>
          <w:sz w:val="20"/>
          <w:szCs w:val="20"/>
        </w:rPr>
        <w:t> </w:t>
      </w:r>
    </w:p>
    <w:p w14:paraId="2AF97067" w14:textId="62CDF0BE" w:rsidR="00836954" w:rsidRDefault="00836954" w:rsidP="00836954">
      <w:pPr>
        <w:pStyle w:val="paragraph"/>
        <w:jc w:val="both"/>
        <w:textAlignment w:val="baseline"/>
      </w:pPr>
      <w:r>
        <w:rPr>
          <w:rStyle w:val="normaltextrun"/>
          <w:rFonts w:ascii="Arial" w:hAnsi="Arial" w:cs="Arial"/>
          <w:i/>
          <w:iCs/>
          <w:color w:val="0076BD"/>
          <w:sz w:val="22"/>
          <w:szCs w:val="22"/>
          <w:u w:val="single"/>
        </w:rPr>
        <w:t>Bildunterschrift:</w:t>
      </w:r>
      <w:r>
        <w:rPr>
          <w:rStyle w:val="normaltextrun"/>
          <w:rFonts w:ascii="Arial" w:hAnsi="Arial" w:cs="Arial"/>
          <w:i/>
          <w:iCs/>
          <w:color w:val="0076BD"/>
          <w:sz w:val="22"/>
          <w:szCs w:val="22"/>
        </w:rPr>
        <w:t xml:space="preserve"> </w:t>
      </w:r>
      <w:proofErr w:type="spellStart"/>
      <w:r>
        <w:rPr>
          <w:rStyle w:val="normaltextrun"/>
          <w:rFonts w:ascii="Arial" w:hAnsi="Arial" w:cs="Arial"/>
          <w:i/>
          <w:iCs/>
          <w:color w:val="0076BD"/>
          <w:sz w:val="22"/>
          <w:szCs w:val="22"/>
        </w:rPr>
        <w:t>Reklassifizierung</w:t>
      </w:r>
      <w:proofErr w:type="spellEnd"/>
      <w:r>
        <w:rPr>
          <w:rStyle w:val="normaltextrun"/>
          <w:rFonts w:ascii="Arial" w:hAnsi="Arial" w:cs="Arial"/>
          <w:i/>
          <w:iCs/>
          <w:color w:val="0076BD"/>
          <w:sz w:val="22"/>
          <w:szCs w:val="22"/>
        </w:rPr>
        <w:t xml:space="preserve"> Drei-Sterne-Superior für das Hotel Residence in Hanau, </w:t>
      </w:r>
      <w:proofErr w:type="spellStart"/>
      <w:r>
        <w:rPr>
          <w:rStyle w:val="normaltextrun"/>
          <w:rFonts w:ascii="Arial" w:hAnsi="Arial" w:cs="Arial"/>
          <w:i/>
          <w:iCs/>
          <w:color w:val="0076BD"/>
          <w:sz w:val="22"/>
          <w:szCs w:val="22"/>
        </w:rPr>
        <w:t>v.l.n.r</w:t>
      </w:r>
      <w:proofErr w:type="spellEnd"/>
      <w:r>
        <w:rPr>
          <w:rStyle w:val="normaltextrun"/>
          <w:rFonts w:ascii="Arial" w:hAnsi="Arial" w:cs="Arial"/>
          <w:i/>
          <w:iCs/>
          <w:color w:val="0076BD"/>
          <w:sz w:val="22"/>
          <w:szCs w:val="22"/>
        </w:rPr>
        <w:t>: Dennis Schneider und Heidi Hofmann (Stadt Hanau</w:t>
      </w:r>
      <w:r w:rsidR="00FB41B7">
        <w:rPr>
          <w:rStyle w:val="normaltextrun"/>
          <w:rFonts w:ascii="Arial" w:hAnsi="Arial" w:cs="Arial"/>
          <w:i/>
          <w:iCs/>
          <w:color w:val="0076BD"/>
          <w:sz w:val="22"/>
          <w:szCs w:val="22"/>
        </w:rPr>
        <w:t>-Tourismus</w:t>
      </w:r>
      <w:r>
        <w:rPr>
          <w:rStyle w:val="normaltextrun"/>
          <w:rFonts w:ascii="Arial" w:hAnsi="Arial" w:cs="Arial"/>
          <w:i/>
          <w:iCs/>
          <w:color w:val="0076BD"/>
          <w:sz w:val="22"/>
          <w:szCs w:val="22"/>
        </w:rPr>
        <w:t xml:space="preserve">), Bernhard Mosbacher (Spessart Tourismus), </w:t>
      </w:r>
      <w:r w:rsidR="00FB41B7" w:rsidRPr="001B4D28">
        <w:rPr>
          <w:rStyle w:val="normaltextrun"/>
          <w:rFonts w:ascii="Arial" w:hAnsi="Arial" w:cs="Arial"/>
          <w:i/>
          <w:iCs/>
          <w:color w:val="0076BD"/>
          <w:sz w:val="22"/>
          <w:szCs w:val="22"/>
        </w:rPr>
        <w:t xml:space="preserve">Aladin </w:t>
      </w:r>
      <w:proofErr w:type="spellStart"/>
      <w:r w:rsidR="00FB41B7" w:rsidRPr="001B4D28">
        <w:rPr>
          <w:rStyle w:val="normaltextrun"/>
          <w:rFonts w:ascii="Arial" w:hAnsi="Arial" w:cs="Arial"/>
          <w:i/>
          <w:iCs/>
          <w:color w:val="0076BD"/>
          <w:sz w:val="22"/>
          <w:szCs w:val="22"/>
        </w:rPr>
        <w:t>Esmerovic</w:t>
      </w:r>
      <w:proofErr w:type="spellEnd"/>
      <w:r>
        <w:rPr>
          <w:rStyle w:val="normaltextrun"/>
          <w:rFonts w:ascii="Arial" w:hAnsi="Arial" w:cs="Arial"/>
          <w:i/>
          <w:iCs/>
          <w:color w:val="0076BD"/>
          <w:sz w:val="22"/>
          <w:szCs w:val="22"/>
        </w:rPr>
        <w:t xml:space="preserve"> (Hotel Residence), Daniela </w:t>
      </w:r>
      <w:proofErr w:type="spellStart"/>
      <w:r>
        <w:rPr>
          <w:rStyle w:val="normaltextrun"/>
          <w:rFonts w:ascii="Arial" w:hAnsi="Arial" w:cs="Arial"/>
          <w:i/>
          <w:iCs/>
          <w:color w:val="0076BD"/>
          <w:sz w:val="22"/>
          <w:szCs w:val="22"/>
        </w:rPr>
        <w:t>Kremhöller</w:t>
      </w:r>
      <w:proofErr w:type="spellEnd"/>
      <w:r>
        <w:rPr>
          <w:rStyle w:val="normaltextrun"/>
          <w:rFonts w:ascii="Arial" w:hAnsi="Arial" w:cs="Arial"/>
          <w:i/>
          <w:iCs/>
          <w:color w:val="0076BD"/>
          <w:sz w:val="22"/>
          <w:szCs w:val="22"/>
        </w:rPr>
        <w:t xml:space="preserve"> (DEHOGA), Alana van Heek (Spessart Tourismus)</w:t>
      </w:r>
      <w:r>
        <w:rPr>
          <w:rStyle w:val="eop"/>
          <w:rFonts w:ascii="Arial" w:hAnsi="Arial" w:cs="Arial"/>
          <w:color w:val="0076BD"/>
          <w:sz w:val="22"/>
          <w:szCs w:val="22"/>
        </w:rPr>
        <w:t> </w:t>
      </w:r>
    </w:p>
    <w:p w14:paraId="2FC4A9E9" w14:textId="26B70A9D" w:rsidR="00E95F12" w:rsidRDefault="00E95F12" w:rsidP="00E71267">
      <w:pPr>
        <w:pStyle w:val="NurText"/>
        <w:rPr>
          <w:rFonts w:ascii="Arial" w:hAnsi="Arial" w:cs="Arial"/>
          <w:b/>
          <w:sz w:val="24"/>
        </w:rPr>
      </w:pPr>
    </w:p>
    <w:p w14:paraId="571F0100" w14:textId="77777777" w:rsidR="00E95F12" w:rsidRDefault="00E95F12" w:rsidP="00E71267">
      <w:pPr>
        <w:pStyle w:val="NurText"/>
        <w:rPr>
          <w:rFonts w:ascii="Arial" w:hAnsi="Arial" w:cs="Arial"/>
          <w:b/>
          <w:sz w:val="24"/>
        </w:rPr>
      </w:pPr>
    </w:p>
    <w:p w14:paraId="7A95F8FE" w14:textId="08DA081A" w:rsidR="007B7FC5" w:rsidRPr="00E71267" w:rsidRDefault="007B7FC5" w:rsidP="00E71267"/>
    <w:sectPr w:rsidR="007B7FC5" w:rsidRPr="00E71267" w:rsidSect="00DD173D">
      <w:headerReference w:type="default" r:id="rId7"/>
      <w:headerReference w:type="first" r:id="rId8"/>
      <w:pgSz w:w="11900" w:h="16840"/>
      <w:pgMar w:top="2127" w:right="1417" w:bottom="1985"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21BCE" w14:textId="77777777" w:rsidR="00B30C2B" w:rsidRDefault="00B30C2B" w:rsidP="00D6473C">
      <w:r>
        <w:separator/>
      </w:r>
    </w:p>
  </w:endnote>
  <w:endnote w:type="continuationSeparator" w:id="0">
    <w:p w14:paraId="6D0BB9E3" w14:textId="77777777" w:rsidR="00B30C2B" w:rsidRDefault="00B30C2B"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B13B3" w14:textId="77777777" w:rsidR="00B30C2B" w:rsidRDefault="00B30C2B" w:rsidP="00D6473C">
      <w:r>
        <w:separator/>
      </w:r>
    </w:p>
  </w:footnote>
  <w:footnote w:type="continuationSeparator" w:id="0">
    <w:p w14:paraId="2C9DF258" w14:textId="77777777" w:rsidR="00B30C2B" w:rsidRDefault="00B30C2B"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7B49500E" w:rsidR="002109B8" w:rsidRDefault="002109B8">
    <w:pPr>
      <w:pStyle w:val="Kopfzeile"/>
    </w:pPr>
    <w:r>
      <w:rPr>
        <w:noProof/>
      </w:rPr>
      <w:drawing>
        <wp:anchor distT="0" distB="0" distL="114300" distR="114300" simplePos="0" relativeHeight="251663360" behindDoc="1" locked="0" layoutInCell="1" allowOverlap="1" wp14:anchorId="1234EA8A" wp14:editId="2C4C278B">
          <wp:simplePos x="0" y="0"/>
          <wp:positionH relativeFrom="page">
            <wp:posOffset>0</wp:posOffset>
          </wp:positionH>
          <wp:positionV relativeFrom="page">
            <wp:posOffset>0</wp:posOffset>
          </wp:positionV>
          <wp:extent cx="7559040" cy="1947672"/>
          <wp:effectExtent l="0" t="0" r="10160"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Logo.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476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6339" w14:textId="5ADAA674" w:rsidR="002109B8" w:rsidRDefault="002109B8">
    <w:pPr>
      <w:pStyle w:val="Kopfzeile"/>
    </w:pPr>
    <w:r>
      <w:rPr>
        <w:noProof/>
      </w:rPr>
      <w:drawing>
        <wp:anchor distT="0" distB="0" distL="114300" distR="114300" simplePos="0" relativeHeight="251658752" behindDoc="1" locked="0" layoutInCell="1" allowOverlap="1" wp14:anchorId="4680C5F1" wp14:editId="5997AA52">
          <wp:simplePos x="0" y="0"/>
          <wp:positionH relativeFrom="column">
            <wp:posOffset>-899795</wp:posOffset>
          </wp:positionH>
          <wp:positionV relativeFrom="paragraph">
            <wp:posOffset>-449580</wp:posOffset>
          </wp:positionV>
          <wp:extent cx="7553325" cy="10684297"/>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9727" cy="106933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15633"/>
    <w:multiLevelType w:val="hybridMultilevel"/>
    <w:tmpl w:val="733899A0"/>
    <w:lvl w:ilvl="0" w:tplc="FD648E7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772A63"/>
    <w:multiLevelType w:val="hybridMultilevel"/>
    <w:tmpl w:val="8C96BA58"/>
    <w:lvl w:ilvl="0" w:tplc="AF7E1CCE">
      <w:start w:val="19"/>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3404184">
    <w:abstractNumId w:val="0"/>
  </w:num>
  <w:num w:numId="2" w16cid:durableId="1450513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3C"/>
    <w:rsid w:val="000348A0"/>
    <w:rsid w:val="0005209B"/>
    <w:rsid w:val="00057EB8"/>
    <w:rsid w:val="00090474"/>
    <w:rsid w:val="000A531E"/>
    <w:rsid w:val="000C3558"/>
    <w:rsid w:val="000E29D2"/>
    <w:rsid w:val="000E42A4"/>
    <w:rsid w:val="000F599D"/>
    <w:rsid w:val="000F7D2F"/>
    <w:rsid w:val="00121E4C"/>
    <w:rsid w:val="001419E3"/>
    <w:rsid w:val="00142A4A"/>
    <w:rsid w:val="001577E3"/>
    <w:rsid w:val="0016528A"/>
    <w:rsid w:val="00187053"/>
    <w:rsid w:val="001A0C15"/>
    <w:rsid w:val="001B4D28"/>
    <w:rsid w:val="001F5645"/>
    <w:rsid w:val="0020459E"/>
    <w:rsid w:val="002109B8"/>
    <w:rsid w:val="00236161"/>
    <w:rsid w:val="00237DA6"/>
    <w:rsid w:val="00240AE9"/>
    <w:rsid w:val="002544D9"/>
    <w:rsid w:val="00290E3A"/>
    <w:rsid w:val="002B11A2"/>
    <w:rsid w:val="002D7315"/>
    <w:rsid w:val="002E0ACE"/>
    <w:rsid w:val="002F6222"/>
    <w:rsid w:val="0031016B"/>
    <w:rsid w:val="003162F7"/>
    <w:rsid w:val="00346B6D"/>
    <w:rsid w:val="00347529"/>
    <w:rsid w:val="003A3E33"/>
    <w:rsid w:val="003B7B6B"/>
    <w:rsid w:val="003E4F3B"/>
    <w:rsid w:val="00402009"/>
    <w:rsid w:val="00443882"/>
    <w:rsid w:val="0044554C"/>
    <w:rsid w:val="00450C4C"/>
    <w:rsid w:val="00454068"/>
    <w:rsid w:val="004767D9"/>
    <w:rsid w:val="004946EB"/>
    <w:rsid w:val="004F6F16"/>
    <w:rsid w:val="005007D7"/>
    <w:rsid w:val="00510A9A"/>
    <w:rsid w:val="0053732D"/>
    <w:rsid w:val="00553CD6"/>
    <w:rsid w:val="00577E80"/>
    <w:rsid w:val="005A595F"/>
    <w:rsid w:val="005B07DE"/>
    <w:rsid w:val="005B6E8A"/>
    <w:rsid w:val="005D0F78"/>
    <w:rsid w:val="005E2AC2"/>
    <w:rsid w:val="006132BF"/>
    <w:rsid w:val="00622A49"/>
    <w:rsid w:val="00630CE7"/>
    <w:rsid w:val="00636CAE"/>
    <w:rsid w:val="006B0E56"/>
    <w:rsid w:val="006C2BEA"/>
    <w:rsid w:val="006C6F71"/>
    <w:rsid w:val="006E09A3"/>
    <w:rsid w:val="006E16F5"/>
    <w:rsid w:val="00712E25"/>
    <w:rsid w:val="00725A5C"/>
    <w:rsid w:val="00747F97"/>
    <w:rsid w:val="007550D5"/>
    <w:rsid w:val="0077792C"/>
    <w:rsid w:val="007815E6"/>
    <w:rsid w:val="007853A2"/>
    <w:rsid w:val="007B7FC5"/>
    <w:rsid w:val="007D603E"/>
    <w:rsid w:val="007E70BD"/>
    <w:rsid w:val="007F7EE6"/>
    <w:rsid w:val="00807E34"/>
    <w:rsid w:val="008104B5"/>
    <w:rsid w:val="008124F9"/>
    <w:rsid w:val="00814E6D"/>
    <w:rsid w:val="008308F5"/>
    <w:rsid w:val="00836954"/>
    <w:rsid w:val="00840358"/>
    <w:rsid w:val="008579C8"/>
    <w:rsid w:val="00870B88"/>
    <w:rsid w:val="00872839"/>
    <w:rsid w:val="008821CC"/>
    <w:rsid w:val="008864E6"/>
    <w:rsid w:val="008E2935"/>
    <w:rsid w:val="008E34B0"/>
    <w:rsid w:val="008E4952"/>
    <w:rsid w:val="008F2E83"/>
    <w:rsid w:val="009132B0"/>
    <w:rsid w:val="0092170D"/>
    <w:rsid w:val="00934F92"/>
    <w:rsid w:val="00966DD7"/>
    <w:rsid w:val="00980ED3"/>
    <w:rsid w:val="009A2BC5"/>
    <w:rsid w:val="009B4AAD"/>
    <w:rsid w:val="009D37F0"/>
    <w:rsid w:val="009E4188"/>
    <w:rsid w:val="009E41F7"/>
    <w:rsid w:val="00A108AE"/>
    <w:rsid w:val="00A13CD2"/>
    <w:rsid w:val="00A3276C"/>
    <w:rsid w:val="00A34798"/>
    <w:rsid w:val="00A5071A"/>
    <w:rsid w:val="00A97F1A"/>
    <w:rsid w:val="00AA05B8"/>
    <w:rsid w:val="00AC472D"/>
    <w:rsid w:val="00AE57CD"/>
    <w:rsid w:val="00AF24F1"/>
    <w:rsid w:val="00B033A4"/>
    <w:rsid w:val="00B12C11"/>
    <w:rsid w:val="00B24E36"/>
    <w:rsid w:val="00B30C2B"/>
    <w:rsid w:val="00B46A97"/>
    <w:rsid w:val="00B61388"/>
    <w:rsid w:val="00B64B88"/>
    <w:rsid w:val="00BB2623"/>
    <w:rsid w:val="00BD6489"/>
    <w:rsid w:val="00BE242D"/>
    <w:rsid w:val="00C16574"/>
    <w:rsid w:val="00C80C39"/>
    <w:rsid w:val="00C9018E"/>
    <w:rsid w:val="00C96235"/>
    <w:rsid w:val="00CB36D7"/>
    <w:rsid w:val="00CB3D38"/>
    <w:rsid w:val="00CF577C"/>
    <w:rsid w:val="00D133D8"/>
    <w:rsid w:val="00D373DF"/>
    <w:rsid w:val="00D535EF"/>
    <w:rsid w:val="00D56183"/>
    <w:rsid w:val="00D601B5"/>
    <w:rsid w:val="00D6473C"/>
    <w:rsid w:val="00D715E0"/>
    <w:rsid w:val="00D726F1"/>
    <w:rsid w:val="00D84287"/>
    <w:rsid w:val="00DA0E52"/>
    <w:rsid w:val="00DB44FA"/>
    <w:rsid w:val="00DD173D"/>
    <w:rsid w:val="00DE5B60"/>
    <w:rsid w:val="00DF2FD5"/>
    <w:rsid w:val="00E25150"/>
    <w:rsid w:val="00E65628"/>
    <w:rsid w:val="00E71267"/>
    <w:rsid w:val="00E736B6"/>
    <w:rsid w:val="00E73BE1"/>
    <w:rsid w:val="00E87BD5"/>
    <w:rsid w:val="00E95F12"/>
    <w:rsid w:val="00EC1001"/>
    <w:rsid w:val="00ED42C5"/>
    <w:rsid w:val="00EF5264"/>
    <w:rsid w:val="00F00E31"/>
    <w:rsid w:val="00F11EE1"/>
    <w:rsid w:val="00F43880"/>
    <w:rsid w:val="00F51A05"/>
    <w:rsid w:val="00F83933"/>
    <w:rsid w:val="00F84384"/>
    <w:rsid w:val="00F8615F"/>
    <w:rsid w:val="00FA5FAA"/>
    <w:rsid w:val="00FA6295"/>
    <w:rsid w:val="00FB1A69"/>
    <w:rsid w:val="00FB41B7"/>
    <w:rsid w:val="00FC78C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5B34072"/>
  <w15:docId w15:val="{9BAF8EB0-4FAA-4F64-B21C-58F5AC2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styleId="Textkrper">
    <w:name w:val="Body Text"/>
    <w:basedOn w:val="Standard"/>
    <w:link w:val="TextkrperZchn"/>
    <w:semiHidden/>
    <w:rsid w:val="007D603E"/>
    <w:pPr>
      <w:spacing w:line="360" w:lineRule="auto"/>
      <w:jc w:val="both"/>
    </w:pPr>
    <w:rPr>
      <w:rFonts w:ascii="Arial" w:eastAsia="Times New Roman" w:hAnsi="Arial" w:cs="Times New Roman"/>
      <w:sz w:val="22"/>
    </w:rPr>
  </w:style>
  <w:style w:type="character" w:customStyle="1" w:styleId="TextkrperZchn">
    <w:name w:val="Textkörper Zchn"/>
    <w:basedOn w:val="Absatz-Standardschriftart"/>
    <w:link w:val="Textkrper"/>
    <w:semiHidden/>
    <w:rsid w:val="007D603E"/>
    <w:rPr>
      <w:rFonts w:ascii="Arial" w:eastAsia="Times New Roman" w:hAnsi="Arial" w:cs="Times New Roman"/>
      <w:sz w:val="22"/>
    </w:rPr>
  </w:style>
  <w:style w:type="paragraph" w:styleId="NurText">
    <w:name w:val="Plain Text"/>
    <w:basedOn w:val="Standard"/>
    <w:link w:val="NurTextZchn"/>
    <w:uiPriority w:val="99"/>
    <w:semiHidden/>
    <w:unhideWhenUsed/>
    <w:rsid w:val="00DD173D"/>
    <w:rPr>
      <w:rFonts w:ascii="Calibri" w:hAnsi="Calibri" w:cs="Times New Roman"/>
      <w:sz w:val="22"/>
      <w:szCs w:val="21"/>
    </w:rPr>
  </w:style>
  <w:style w:type="character" w:customStyle="1" w:styleId="NurTextZchn">
    <w:name w:val="Nur Text Zchn"/>
    <w:basedOn w:val="Absatz-Standardschriftart"/>
    <w:link w:val="NurText"/>
    <w:uiPriority w:val="99"/>
    <w:semiHidden/>
    <w:rsid w:val="00DD173D"/>
    <w:rPr>
      <w:rFonts w:ascii="Calibri" w:hAnsi="Calibri" w:cs="Times New Roman"/>
      <w:sz w:val="22"/>
      <w:szCs w:val="21"/>
    </w:rPr>
  </w:style>
  <w:style w:type="character" w:styleId="Kommentarzeichen">
    <w:name w:val="annotation reference"/>
    <w:basedOn w:val="Absatz-Standardschriftart"/>
    <w:uiPriority w:val="99"/>
    <w:semiHidden/>
    <w:unhideWhenUsed/>
    <w:rsid w:val="002E0ACE"/>
    <w:rPr>
      <w:sz w:val="16"/>
      <w:szCs w:val="16"/>
    </w:rPr>
  </w:style>
  <w:style w:type="paragraph" w:styleId="Kommentartext">
    <w:name w:val="annotation text"/>
    <w:basedOn w:val="Standard"/>
    <w:link w:val="KommentartextZchn"/>
    <w:uiPriority w:val="99"/>
    <w:semiHidden/>
    <w:unhideWhenUsed/>
    <w:rsid w:val="002E0ACE"/>
    <w:rPr>
      <w:sz w:val="20"/>
      <w:szCs w:val="20"/>
    </w:rPr>
  </w:style>
  <w:style w:type="character" w:customStyle="1" w:styleId="KommentartextZchn">
    <w:name w:val="Kommentartext Zchn"/>
    <w:basedOn w:val="Absatz-Standardschriftart"/>
    <w:link w:val="Kommentartext"/>
    <w:uiPriority w:val="99"/>
    <w:semiHidden/>
    <w:rsid w:val="002E0ACE"/>
    <w:rPr>
      <w:sz w:val="20"/>
      <w:szCs w:val="20"/>
    </w:rPr>
  </w:style>
  <w:style w:type="paragraph" w:styleId="Kommentarthema">
    <w:name w:val="annotation subject"/>
    <w:basedOn w:val="Kommentartext"/>
    <w:next w:val="Kommentartext"/>
    <w:link w:val="KommentarthemaZchn"/>
    <w:uiPriority w:val="99"/>
    <w:semiHidden/>
    <w:unhideWhenUsed/>
    <w:rsid w:val="002E0ACE"/>
    <w:rPr>
      <w:b/>
      <w:bCs/>
    </w:rPr>
  </w:style>
  <w:style w:type="character" w:customStyle="1" w:styleId="KommentarthemaZchn">
    <w:name w:val="Kommentarthema Zchn"/>
    <w:basedOn w:val="KommentartextZchn"/>
    <w:link w:val="Kommentarthema"/>
    <w:uiPriority w:val="99"/>
    <w:semiHidden/>
    <w:rsid w:val="002E0ACE"/>
    <w:rPr>
      <w:b/>
      <w:bCs/>
      <w:sz w:val="20"/>
      <w:szCs w:val="20"/>
    </w:rPr>
  </w:style>
  <w:style w:type="paragraph" w:styleId="Listenabsatz">
    <w:name w:val="List Paragraph"/>
    <w:basedOn w:val="Standard"/>
    <w:uiPriority w:val="34"/>
    <w:qFormat/>
    <w:rsid w:val="00B64B88"/>
    <w:pPr>
      <w:ind w:left="720"/>
      <w:contextualSpacing/>
    </w:pPr>
  </w:style>
  <w:style w:type="paragraph" w:styleId="StandardWeb">
    <w:name w:val="Normal (Web)"/>
    <w:basedOn w:val="Standard"/>
    <w:uiPriority w:val="99"/>
    <w:unhideWhenUsed/>
    <w:rsid w:val="00AE57CD"/>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Standard"/>
    <w:rsid w:val="0083695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836954"/>
  </w:style>
  <w:style w:type="character" w:customStyle="1" w:styleId="scxw186668507">
    <w:name w:val="scxw186668507"/>
    <w:basedOn w:val="Absatz-Standardschriftart"/>
    <w:rsid w:val="00836954"/>
  </w:style>
  <w:style w:type="character" w:customStyle="1" w:styleId="eop">
    <w:name w:val="eop"/>
    <w:basedOn w:val="Absatz-Standardschriftart"/>
    <w:rsid w:val="00836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5209">
      <w:bodyDiv w:val="1"/>
      <w:marLeft w:val="0"/>
      <w:marRight w:val="0"/>
      <w:marTop w:val="0"/>
      <w:marBottom w:val="0"/>
      <w:divBdr>
        <w:top w:val="none" w:sz="0" w:space="0" w:color="auto"/>
        <w:left w:val="none" w:sz="0" w:space="0" w:color="auto"/>
        <w:bottom w:val="none" w:sz="0" w:space="0" w:color="auto"/>
        <w:right w:val="none" w:sz="0" w:space="0" w:color="auto"/>
      </w:divBdr>
    </w:div>
    <w:div w:id="240724629">
      <w:bodyDiv w:val="1"/>
      <w:marLeft w:val="0"/>
      <w:marRight w:val="0"/>
      <w:marTop w:val="0"/>
      <w:marBottom w:val="0"/>
      <w:divBdr>
        <w:top w:val="none" w:sz="0" w:space="0" w:color="auto"/>
        <w:left w:val="none" w:sz="0" w:space="0" w:color="auto"/>
        <w:bottom w:val="none" w:sz="0" w:space="0" w:color="auto"/>
        <w:right w:val="none" w:sz="0" w:space="0" w:color="auto"/>
      </w:divBdr>
    </w:div>
    <w:div w:id="717515938">
      <w:bodyDiv w:val="1"/>
      <w:marLeft w:val="0"/>
      <w:marRight w:val="0"/>
      <w:marTop w:val="0"/>
      <w:marBottom w:val="0"/>
      <w:divBdr>
        <w:top w:val="none" w:sz="0" w:space="0" w:color="auto"/>
        <w:left w:val="none" w:sz="0" w:space="0" w:color="auto"/>
        <w:bottom w:val="none" w:sz="0" w:space="0" w:color="auto"/>
        <w:right w:val="none" w:sz="0" w:space="0" w:color="auto"/>
      </w:divBdr>
    </w:div>
    <w:div w:id="824004438">
      <w:bodyDiv w:val="1"/>
      <w:marLeft w:val="0"/>
      <w:marRight w:val="0"/>
      <w:marTop w:val="0"/>
      <w:marBottom w:val="0"/>
      <w:divBdr>
        <w:top w:val="none" w:sz="0" w:space="0" w:color="auto"/>
        <w:left w:val="none" w:sz="0" w:space="0" w:color="auto"/>
        <w:bottom w:val="none" w:sz="0" w:space="0" w:color="auto"/>
        <w:right w:val="none" w:sz="0" w:space="0" w:color="auto"/>
      </w:divBdr>
    </w:div>
    <w:div w:id="1465738277">
      <w:bodyDiv w:val="1"/>
      <w:marLeft w:val="0"/>
      <w:marRight w:val="0"/>
      <w:marTop w:val="0"/>
      <w:marBottom w:val="0"/>
      <w:divBdr>
        <w:top w:val="none" w:sz="0" w:space="0" w:color="auto"/>
        <w:left w:val="none" w:sz="0" w:space="0" w:color="auto"/>
        <w:bottom w:val="none" w:sz="0" w:space="0" w:color="auto"/>
        <w:right w:val="none" w:sz="0" w:space="0" w:color="auto"/>
      </w:divBdr>
      <w:divsChild>
        <w:div w:id="1489202806">
          <w:marLeft w:val="0"/>
          <w:marRight w:val="0"/>
          <w:marTop w:val="0"/>
          <w:marBottom w:val="0"/>
          <w:divBdr>
            <w:top w:val="none" w:sz="0" w:space="0" w:color="auto"/>
            <w:left w:val="none" w:sz="0" w:space="0" w:color="auto"/>
            <w:bottom w:val="none" w:sz="0" w:space="0" w:color="auto"/>
            <w:right w:val="none" w:sz="0" w:space="0" w:color="auto"/>
          </w:divBdr>
          <w:divsChild>
            <w:div w:id="1975715106">
              <w:marLeft w:val="0"/>
              <w:marRight w:val="0"/>
              <w:marTop w:val="0"/>
              <w:marBottom w:val="0"/>
              <w:divBdr>
                <w:top w:val="none" w:sz="0" w:space="0" w:color="auto"/>
                <w:left w:val="none" w:sz="0" w:space="0" w:color="auto"/>
                <w:bottom w:val="none" w:sz="0" w:space="0" w:color="auto"/>
                <w:right w:val="none" w:sz="0" w:space="0" w:color="auto"/>
              </w:divBdr>
            </w:div>
            <w:div w:id="61679535">
              <w:marLeft w:val="0"/>
              <w:marRight w:val="0"/>
              <w:marTop w:val="0"/>
              <w:marBottom w:val="0"/>
              <w:divBdr>
                <w:top w:val="none" w:sz="0" w:space="0" w:color="auto"/>
                <w:left w:val="none" w:sz="0" w:space="0" w:color="auto"/>
                <w:bottom w:val="none" w:sz="0" w:space="0" w:color="auto"/>
                <w:right w:val="none" w:sz="0" w:space="0" w:color="auto"/>
              </w:divBdr>
            </w:div>
            <w:div w:id="1982033284">
              <w:marLeft w:val="0"/>
              <w:marRight w:val="0"/>
              <w:marTop w:val="0"/>
              <w:marBottom w:val="0"/>
              <w:divBdr>
                <w:top w:val="none" w:sz="0" w:space="0" w:color="auto"/>
                <w:left w:val="none" w:sz="0" w:space="0" w:color="auto"/>
                <w:bottom w:val="none" w:sz="0" w:space="0" w:color="auto"/>
                <w:right w:val="none" w:sz="0" w:space="0" w:color="auto"/>
              </w:divBdr>
            </w:div>
            <w:div w:id="2007853250">
              <w:marLeft w:val="0"/>
              <w:marRight w:val="0"/>
              <w:marTop w:val="0"/>
              <w:marBottom w:val="0"/>
              <w:divBdr>
                <w:top w:val="none" w:sz="0" w:space="0" w:color="auto"/>
                <w:left w:val="none" w:sz="0" w:space="0" w:color="auto"/>
                <w:bottom w:val="none" w:sz="0" w:space="0" w:color="auto"/>
                <w:right w:val="none" w:sz="0" w:space="0" w:color="auto"/>
              </w:divBdr>
            </w:div>
            <w:div w:id="25521939">
              <w:marLeft w:val="0"/>
              <w:marRight w:val="0"/>
              <w:marTop w:val="0"/>
              <w:marBottom w:val="0"/>
              <w:divBdr>
                <w:top w:val="none" w:sz="0" w:space="0" w:color="auto"/>
                <w:left w:val="none" w:sz="0" w:space="0" w:color="auto"/>
                <w:bottom w:val="none" w:sz="0" w:space="0" w:color="auto"/>
                <w:right w:val="none" w:sz="0" w:space="0" w:color="auto"/>
              </w:divBdr>
            </w:div>
            <w:div w:id="1457720964">
              <w:marLeft w:val="0"/>
              <w:marRight w:val="0"/>
              <w:marTop w:val="0"/>
              <w:marBottom w:val="0"/>
              <w:divBdr>
                <w:top w:val="none" w:sz="0" w:space="0" w:color="auto"/>
                <w:left w:val="none" w:sz="0" w:space="0" w:color="auto"/>
                <w:bottom w:val="none" w:sz="0" w:space="0" w:color="auto"/>
                <w:right w:val="none" w:sz="0" w:space="0" w:color="auto"/>
              </w:divBdr>
            </w:div>
            <w:div w:id="1945645247">
              <w:marLeft w:val="0"/>
              <w:marRight w:val="0"/>
              <w:marTop w:val="0"/>
              <w:marBottom w:val="0"/>
              <w:divBdr>
                <w:top w:val="none" w:sz="0" w:space="0" w:color="auto"/>
                <w:left w:val="none" w:sz="0" w:space="0" w:color="auto"/>
                <w:bottom w:val="none" w:sz="0" w:space="0" w:color="auto"/>
                <w:right w:val="none" w:sz="0" w:space="0" w:color="auto"/>
              </w:divBdr>
            </w:div>
            <w:div w:id="325285792">
              <w:marLeft w:val="0"/>
              <w:marRight w:val="0"/>
              <w:marTop w:val="0"/>
              <w:marBottom w:val="0"/>
              <w:divBdr>
                <w:top w:val="none" w:sz="0" w:space="0" w:color="auto"/>
                <w:left w:val="none" w:sz="0" w:space="0" w:color="auto"/>
                <w:bottom w:val="none" w:sz="0" w:space="0" w:color="auto"/>
                <w:right w:val="none" w:sz="0" w:space="0" w:color="auto"/>
              </w:divBdr>
            </w:div>
            <w:div w:id="1692023058">
              <w:marLeft w:val="0"/>
              <w:marRight w:val="0"/>
              <w:marTop w:val="0"/>
              <w:marBottom w:val="0"/>
              <w:divBdr>
                <w:top w:val="none" w:sz="0" w:space="0" w:color="auto"/>
                <w:left w:val="none" w:sz="0" w:space="0" w:color="auto"/>
                <w:bottom w:val="none" w:sz="0" w:space="0" w:color="auto"/>
                <w:right w:val="none" w:sz="0" w:space="0" w:color="auto"/>
              </w:divBdr>
            </w:div>
            <w:div w:id="1890453519">
              <w:marLeft w:val="0"/>
              <w:marRight w:val="0"/>
              <w:marTop w:val="0"/>
              <w:marBottom w:val="0"/>
              <w:divBdr>
                <w:top w:val="none" w:sz="0" w:space="0" w:color="auto"/>
                <w:left w:val="none" w:sz="0" w:space="0" w:color="auto"/>
                <w:bottom w:val="none" w:sz="0" w:space="0" w:color="auto"/>
                <w:right w:val="none" w:sz="0" w:space="0" w:color="auto"/>
              </w:divBdr>
            </w:div>
            <w:div w:id="823468222">
              <w:marLeft w:val="0"/>
              <w:marRight w:val="0"/>
              <w:marTop w:val="0"/>
              <w:marBottom w:val="0"/>
              <w:divBdr>
                <w:top w:val="none" w:sz="0" w:space="0" w:color="auto"/>
                <w:left w:val="none" w:sz="0" w:space="0" w:color="auto"/>
                <w:bottom w:val="none" w:sz="0" w:space="0" w:color="auto"/>
                <w:right w:val="none" w:sz="0" w:space="0" w:color="auto"/>
              </w:divBdr>
            </w:div>
            <w:div w:id="692416199">
              <w:marLeft w:val="0"/>
              <w:marRight w:val="0"/>
              <w:marTop w:val="0"/>
              <w:marBottom w:val="0"/>
              <w:divBdr>
                <w:top w:val="none" w:sz="0" w:space="0" w:color="auto"/>
                <w:left w:val="none" w:sz="0" w:space="0" w:color="auto"/>
                <w:bottom w:val="none" w:sz="0" w:space="0" w:color="auto"/>
                <w:right w:val="none" w:sz="0" w:space="0" w:color="auto"/>
              </w:divBdr>
            </w:div>
            <w:div w:id="1764105455">
              <w:marLeft w:val="0"/>
              <w:marRight w:val="0"/>
              <w:marTop w:val="0"/>
              <w:marBottom w:val="0"/>
              <w:divBdr>
                <w:top w:val="none" w:sz="0" w:space="0" w:color="auto"/>
                <w:left w:val="none" w:sz="0" w:space="0" w:color="auto"/>
                <w:bottom w:val="none" w:sz="0" w:space="0" w:color="auto"/>
                <w:right w:val="none" w:sz="0" w:space="0" w:color="auto"/>
              </w:divBdr>
            </w:div>
            <w:div w:id="462312694">
              <w:marLeft w:val="0"/>
              <w:marRight w:val="0"/>
              <w:marTop w:val="0"/>
              <w:marBottom w:val="0"/>
              <w:divBdr>
                <w:top w:val="none" w:sz="0" w:space="0" w:color="auto"/>
                <w:left w:val="none" w:sz="0" w:space="0" w:color="auto"/>
                <w:bottom w:val="none" w:sz="0" w:space="0" w:color="auto"/>
                <w:right w:val="none" w:sz="0" w:space="0" w:color="auto"/>
              </w:divBdr>
            </w:div>
            <w:div w:id="268709118">
              <w:marLeft w:val="0"/>
              <w:marRight w:val="0"/>
              <w:marTop w:val="0"/>
              <w:marBottom w:val="0"/>
              <w:divBdr>
                <w:top w:val="none" w:sz="0" w:space="0" w:color="auto"/>
                <w:left w:val="none" w:sz="0" w:space="0" w:color="auto"/>
                <w:bottom w:val="none" w:sz="0" w:space="0" w:color="auto"/>
                <w:right w:val="none" w:sz="0" w:space="0" w:color="auto"/>
              </w:divBdr>
            </w:div>
            <w:div w:id="400907995">
              <w:marLeft w:val="0"/>
              <w:marRight w:val="0"/>
              <w:marTop w:val="0"/>
              <w:marBottom w:val="0"/>
              <w:divBdr>
                <w:top w:val="none" w:sz="0" w:space="0" w:color="auto"/>
                <w:left w:val="none" w:sz="0" w:space="0" w:color="auto"/>
                <w:bottom w:val="none" w:sz="0" w:space="0" w:color="auto"/>
                <w:right w:val="none" w:sz="0" w:space="0" w:color="auto"/>
              </w:divBdr>
            </w:div>
            <w:div w:id="381058391">
              <w:marLeft w:val="0"/>
              <w:marRight w:val="0"/>
              <w:marTop w:val="0"/>
              <w:marBottom w:val="0"/>
              <w:divBdr>
                <w:top w:val="none" w:sz="0" w:space="0" w:color="auto"/>
                <w:left w:val="none" w:sz="0" w:space="0" w:color="auto"/>
                <w:bottom w:val="none" w:sz="0" w:space="0" w:color="auto"/>
                <w:right w:val="none" w:sz="0" w:space="0" w:color="auto"/>
              </w:divBdr>
            </w:div>
            <w:div w:id="605771828">
              <w:marLeft w:val="0"/>
              <w:marRight w:val="0"/>
              <w:marTop w:val="0"/>
              <w:marBottom w:val="0"/>
              <w:divBdr>
                <w:top w:val="none" w:sz="0" w:space="0" w:color="auto"/>
                <w:left w:val="none" w:sz="0" w:space="0" w:color="auto"/>
                <w:bottom w:val="none" w:sz="0" w:space="0" w:color="auto"/>
                <w:right w:val="none" w:sz="0" w:space="0" w:color="auto"/>
              </w:divBdr>
            </w:div>
            <w:div w:id="1815760105">
              <w:marLeft w:val="0"/>
              <w:marRight w:val="0"/>
              <w:marTop w:val="0"/>
              <w:marBottom w:val="0"/>
              <w:divBdr>
                <w:top w:val="none" w:sz="0" w:space="0" w:color="auto"/>
                <w:left w:val="none" w:sz="0" w:space="0" w:color="auto"/>
                <w:bottom w:val="none" w:sz="0" w:space="0" w:color="auto"/>
                <w:right w:val="none" w:sz="0" w:space="0" w:color="auto"/>
              </w:divBdr>
            </w:div>
            <w:div w:id="3581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82383">
      <w:bodyDiv w:val="1"/>
      <w:marLeft w:val="0"/>
      <w:marRight w:val="0"/>
      <w:marTop w:val="0"/>
      <w:marBottom w:val="0"/>
      <w:divBdr>
        <w:top w:val="none" w:sz="0" w:space="0" w:color="auto"/>
        <w:left w:val="none" w:sz="0" w:space="0" w:color="auto"/>
        <w:bottom w:val="none" w:sz="0" w:space="0" w:color="auto"/>
        <w:right w:val="none" w:sz="0" w:space="0" w:color="auto"/>
      </w:divBdr>
    </w:div>
    <w:div w:id="212194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Lisa Wingerter</cp:lastModifiedBy>
  <cp:revision>2</cp:revision>
  <cp:lastPrinted>2017-01-13T14:26:00Z</cp:lastPrinted>
  <dcterms:created xsi:type="dcterms:W3CDTF">2023-01-24T09:09:00Z</dcterms:created>
  <dcterms:modified xsi:type="dcterms:W3CDTF">2023-01-24T09:09:00Z</dcterms:modified>
</cp:coreProperties>
</file>